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0610"/>
      </w:tblGrid>
      <w:tr w:rsidR="00AC234A" w:rsidRPr="00B13115" w14:paraId="6DFF2C83" w14:textId="77777777" w:rsidTr="00D11017">
        <w:trPr>
          <w:trHeight w:val="278"/>
        </w:trPr>
        <w:tc>
          <w:tcPr>
            <w:tcW w:w="10610" w:type="dxa"/>
            <w:shd w:val="clear" w:color="auto" w:fill="1F3864" w:themeFill="accent1" w:themeFillShade="80"/>
          </w:tcPr>
          <w:p w14:paraId="36AEE11F" w14:textId="279C8867" w:rsidR="00AC234A" w:rsidRPr="00B13115" w:rsidRDefault="00AC234A" w:rsidP="00D76A1B">
            <w:pPr>
              <w:jc w:val="center"/>
              <w:rPr>
                <w:rFonts w:cstheme="minorHAnsi"/>
                <w:b/>
                <w:bCs/>
              </w:rPr>
            </w:pPr>
          </w:p>
        </w:tc>
      </w:tr>
      <w:tr w:rsidR="00D11017" w:rsidRPr="00B13115" w14:paraId="60217EC8" w14:textId="77777777" w:rsidTr="00AC234A">
        <w:tc>
          <w:tcPr>
            <w:tcW w:w="10610" w:type="dxa"/>
          </w:tcPr>
          <w:p w14:paraId="6C0A3F0B" w14:textId="2247628D" w:rsidR="00D11017" w:rsidRPr="00B13115" w:rsidRDefault="00D11017">
            <w:pPr>
              <w:rPr>
                <w:rFonts w:cstheme="minorHAnsi"/>
                <w:b/>
                <w:bCs/>
              </w:rPr>
            </w:pPr>
            <w:r w:rsidRPr="00B13115">
              <w:rPr>
                <w:rFonts w:cstheme="minorHAnsi"/>
                <w:b/>
                <w:bCs/>
              </w:rPr>
              <w:t xml:space="preserve">Job Title: </w:t>
            </w:r>
            <w:r w:rsidRPr="00B13115">
              <w:rPr>
                <w:rFonts w:cstheme="minorHAnsi"/>
              </w:rPr>
              <w:t>Ag Operation Manager - Research</w:t>
            </w:r>
          </w:p>
        </w:tc>
      </w:tr>
      <w:tr w:rsidR="00AC234A" w:rsidRPr="00B13115" w14:paraId="6F713BCE" w14:textId="77777777" w:rsidTr="00AC234A">
        <w:tc>
          <w:tcPr>
            <w:tcW w:w="10610" w:type="dxa"/>
          </w:tcPr>
          <w:p w14:paraId="07916235" w14:textId="2173838C" w:rsidR="00AC234A" w:rsidRPr="00B13115" w:rsidRDefault="00787A36">
            <w:pPr>
              <w:rPr>
                <w:rFonts w:cstheme="minorHAnsi"/>
                <w:bCs/>
              </w:rPr>
            </w:pPr>
            <w:r w:rsidRPr="00B13115">
              <w:rPr>
                <w:rFonts w:cstheme="minorHAnsi"/>
                <w:b/>
                <w:bCs/>
              </w:rPr>
              <w:t xml:space="preserve">FLSA Classification: </w:t>
            </w:r>
            <w:r w:rsidRPr="00B13115">
              <w:rPr>
                <w:rFonts w:cstheme="minorHAnsi"/>
                <w:bCs/>
              </w:rPr>
              <w:t>Exempt</w:t>
            </w:r>
          </w:p>
        </w:tc>
      </w:tr>
      <w:tr w:rsidR="00CA6847" w:rsidRPr="00B13115" w14:paraId="547510AF" w14:textId="77777777" w:rsidTr="00AC234A">
        <w:tc>
          <w:tcPr>
            <w:tcW w:w="10610" w:type="dxa"/>
          </w:tcPr>
          <w:p w14:paraId="69FAC56F" w14:textId="69325FFB" w:rsidR="00CA6847" w:rsidRPr="00787A36" w:rsidRDefault="00787A36">
            <w:pPr>
              <w:rPr>
                <w:rFonts w:cstheme="minorHAnsi"/>
              </w:rPr>
            </w:pPr>
            <w:r>
              <w:rPr>
                <w:rFonts w:cstheme="minorHAnsi"/>
                <w:b/>
                <w:bCs/>
              </w:rPr>
              <w:t xml:space="preserve">PCLS: </w:t>
            </w:r>
            <w:r w:rsidR="0037101F" w:rsidRPr="00454941">
              <w:rPr>
                <w:rFonts w:cstheme="minorHAnsi"/>
              </w:rPr>
              <w:t>30257</w:t>
            </w:r>
          </w:p>
        </w:tc>
      </w:tr>
      <w:tr w:rsidR="00CA6847" w:rsidRPr="00B13115" w14:paraId="73B755B5" w14:textId="77777777" w:rsidTr="00AC234A">
        <w:tc>
          <w:tcPr>
            <w:tcW w:w="10610" w:type="dxa"/>
          </w:tcPr>
          <w:p w14:paraId="2A0DEFDA" w14:textId="3C76FC16" w:rsidR="00CA6847" w:rsidRPr="00B13115" w:rsidRDefault="00D76A1B">
            <w:pPr>
              <w:rPr>
                <w:rFonts w:cstheme="minorHAnsi"/>
                <w:bCs/>
              </w:rPr>
            </w:pPr>
            <w:r w:rsidRPr="00B13115">
              <w:rPr>
                <w:rFonts w:cstheme="minorHAnsi"/>
                <w:b/>
                <w:bCs/>
              </w:rPr>
              <w:t>Salary Grade:</w:t>
            </w:r>
            <w:r w:rsidRPr="00B13115">
              <w:rPr>
                <w:rFonts w:cstheme="minorHAnsi"/>
                <w:bCs/>
              </w:rPr>
              <w:t xml:space="preserve"> </w:t>
            </w:r>
            <w:r w:rsidR="00DC38EE" w:rsidRPr="00BF3915">
              <w:rPr>
                <w:rFonts w:cstheme="minorHAnsi"/>
                <w:bCs/>
              </w:rPr>
              <w:t>I</w:t>
            </w:r>
          </w:p>
        </w:tc>
      </w:tr>
    </w:tbl>
    <w:p w14:paraId="037E0F51" w14:textId="77777777" w:rsidR="005D4F04" w:rsidRPr="00B13115" w:rsidRDefault="005D4F04" w:rsidP="005D4F04">
      <w:pPr>
        <w:spacing w:after="0"/>
        <w:rPr>
          <w:rFonts w:cstheme="minorHAnsi"/>
          <w:b/>
          <w:bCs/>
        </w:rPr>
      </w:pPr>
    </w:p>
    <w:p w14:paraId="01D88386" w14:textId="1B5AD2BC" w:rsidR="00BE4753" w:rsidRPr="00B13115" w:rsidRDefault="00CD0C09" w:rsidP="005D4F04">
      <w:pPr>
        <w:spacing w:after="0"/>
        <w:rPr>
          <w:rFonts w:cstheme="minorHAnsi"/>
          <w:b/>
          <w:bCs/>
        </w:rPr>
      </w:pPr>
      <w:r w:rsidRPr="00B13115">
        <w:rPr>
          <w:rFonts w:cstheme="minorHAnsi"/>
          <w:b/>
          <w:bCs/>
        </w:rPr>
        <w:t>ROLE SUMMARY</w:t>
      </w:r>
    </w:p>
    <w:p w14:paraId="0653395D" w14:textId="77777777" w:rsidR="004451CE" w:rsidRPr="00B13115" w:rsidRDefault="004451CE" w:rsidP="005D4F04">
      <w:pPr>
        <w:spacing w:after="0"/>
        <w:rPr>
          <w:rFonts w:cstheme="minorHAnsi"/>
          <w:b/>
          <w:bCs/>
        </w:rPr>
      </w:pPr>
    </w:p>
    <w:p w14:paraId="1AF74E0B" w14:textId="460AA6B0" w:rsidR="00EC652E" w:rsidRPr="00B13115" w:rsidRDefault="00B04111" w:rsidP="00443B22">
      <w:pPr>
        <w:spacing w:after="0" w:line="240" w:lineRule="auto"/>
        <w:rPr>
          <w:rFonts w:cstheme="minorHAnsi"/>
        </w:rPr>
      </w:pPr>
      <w:r>
        <w:rPr>
          <w:rFonts w:cstheme="minorHAnsi"/>
        </w:rPr>
        <w:t>T</w:t>
      </w:r>
      <w:r w:rsidR="006A59C8">
        <w:rPr>
          <w:rFonts w:cstheme="minorHAnsi"/>
        </w:rPr>
        <w:t xml:space="preserve">he </w:t>
      </w:r>
      <w:r w:rsidR="0024110F" w:rsidRPr="00B13115">
        <w:rPr>
          <w:rFonts w:cstheme="minorHAnsi"/>
        </w:rPr>
        <w:t xml:space="preserve">Ag Operation Manager – Research </w:t>
      </w:r>
      <w:r w:rsidR="006A59C8">
        <w:rPr>
          <w:rFonts w:cstheme="minorHAnsi"/>
        </w:rPr>
        <w:t xml:space="preserve">position </w:t>
      </w:r>
      <w:r w:rsidR="0024110F" w:rsidRPr="00B13115">
        <w:rPr>
          <w:rFonts w:cstheme="minorHAnsi"/>
        </w:rPr>
        <w:t xml:space="preserve">is responsible for managing </w:t>
      </w:r>
      <w:r w:rsidR="00B13115" w:rsidRPr="00B13115">
        <w:rPr>
          <w:rFonts w:cstheme="minorHAnsi"/>
        </w:rPr>
        <w:t xml:space="preserve">and coordinating the operation of </w:t>
      </w:r>
      <w:r w:rsidR="0024110F" w:rsidRPr="00B13115">
        <w:rPr>
          <w:rFonts w:cstheme="minorHAnsi"/>
        </w:rPr>
        <w:t xml:space="preserve">a research field laboratory dedicated to fruit and horticultural research projects. This role involves direct collaboration with university research faculty and oversight of both researchers and employees working at the facility. The incumbent also </w:t>
      </w:r>
      <w:r w:rsidR="00D557BE">
        <w:rPr>
          <w:rFonts w:cstheme="minorHAnsi"/>
        </w:rPr>
        <w:t xml:space="preserve">collaborates with the </w:t>
      </w:r>
      <w:r w:rsidR="006A59C8">
        <w:rPr>
          <w:rFonts w:cstheme="minorHAnsi"/>
        </w:rPr>
        <w:t>Ag Operation Manager</w:t>
      </w:r>
      <w:r>
        <w:rPr>
          <w:rFonts w:cstheme="minorHAnsi"/>
        </w:rPr>
        <w:t>,</w:t>
      </w:r>
      <w:r w:rsidR="00D557BE">
        <w:rPr>
          <w:rFonts w:cstheme="minorHAnsi"/>
        </w:rPr>
        <w:t xml:space="preserve"> </w:t>
      </w:r>
      <w:r w:rsidR="0024110F" w:rsidRPr="00B13115">
        <w:rPr>
          <w:rFonts w:cstheme="minorHAnsi"/>
        </w:rPr>
        <w:t>assists in general farm operations</w:t>
      </w:r>
      <w:r>
        <w:rPr>
          <w:rFonts w:cstheme="minorHAnsi"/>
        </w:rPr>
        <w:t>,</w:t>
      </w:r>
      <w:r w:rsidR="0024110F" w:rsidRPr="00B13115">
        <w:rPr>
          <w:rFonts w:cstheme="minorHAnsi"/>
        </w:rPr>
        <w:t xml:space="preserve"> and must be available to work flexible hours during peak agricultural periods such as spring preparation, planting, and harvest seasons.</w:t>
      </w:r>
      <w:r w:rsidR="00D557BE">
        <w:rPr>
          <w:rFonts w:cstheme="minorHAnsi"/>
        </w:rPr>
        <w:t xml:space="preserve"> This role acts as a communication link between farm operations and administrative entities, ensuring research projects and activities meet standards. This role is responsible for maintaining accurate records, managing resources, and leading a team to achieve research field laboratory goals. </w:t>
      </w:r>
    </w:p>
    <w:p w14:paraId="3EE6B162" w14:textId="77777777" w:rsidR="0024110F" w:rsidRPr="00B13115" w:rsidRDefault="0024110F" w:rsidP="00443B22">
      <w:pPr>
        <w:spacing w:after="0" w:line="240" w:lineRule="auto"/>
        <w:rPr>
          <w:rFonts w:cstheme="minorHAnsi"/>
        </w:rPr>
      </w:pPr>
    </w:p>
    <w:p w14:paraId="5BE2D8E5" w14:textId="50E429B5" w:rsidR="00BE4753" w:rsidRPr="00B13115" w:rsidRDefault="00CD0C09" w:rsidP="00443B22">
      <w:pPr>
        <w:spacing w:after="0" w:line="240" w:lineRule="auto"/>
        <w:rPr>
          <w:rFonts w:cstheme="minorHAnsi"/>
          <w:b/>
        </w:rPr>
      </w:pPr>
      <w:r w:rsidRPr="00B13115">
        <w:rPr>
          <w:rFonts w:cstheme="minorHAnsi"/>
          <w:b/>
        </w:rPr>
        <w:t>RESPONSIBILITIES &amp; ESSENTIAL DUTIES</w:t>
      </w:r>
    </w:p>
    <w:p w14:paraId="5B9524B6" w14:textId="77777777" w:rsidR="00B13115" w:rsidRPr="00B13115" w:rsidRDefault="00B13115" w:rsidP="00443B22">
      <w:pPr>
        <w:spacing w:after="0" w:line="240" w:lineRule="auto"/>
        <w:rPr>
          <w:rFonts w:cstheme="minorHAnsi"/>
          <w:b/>
        </w:rPr>
      </w:pPr>
    </w:p>
    <w:p w14:paraId="35A987C2" w14:textId="39C5824C" w:rsidR="00B13115" w:rsidRPr="00B13115" w:rsidRDefault="00B13115" w:rsidP="00B13115">
      <w:pPr>
        <w:pStyle w:val="ListParagraph"/>
        <w:numPr>
          <w:ilvl w:val="0"/>
          <w:numId w:val="39"/>
        </w:numPr>
        <w:spacing w:after="0" w:line="240" w:lineRule="auto"/>
        <w:rPr>
          <w:rFonts w:eastAsia="Times New Roman" w:cstheme="minorHAnsi"/>
        </w:rPr>
      </w:pPr>
      <w:r w:rsidRPr="00B13115">
        <w:rPr>
          <w:rFonts w:eastAsia="Times New Roman" w:cstheme="minorHAnsi"/>
        </w:rPr>
        <w:t>Prepare and maintain land for research plots at the field laboratory.</w:t>
      </w:r>
    </w:p>
    <w:p w14:paraId="43C9FD4F" w14:textId="74B769C9" w:rsidR="00B13115" w:rsidRPr="00B13115" w:rsidRDefault="00B13115" w:rsidP="00B13115">
      <w:pPr>
        <w:pStyle w:val="ListParagraph"/>
        <w:numPr>
          <w:ilvl w:val="0"/>
          <w:numId w:val="39"/>
        </w:numPr>
        <w:spacing w:after="0" w:line="240" w:lineRule="auto"/>
        <w:rPr>
          <w:rFonts w:eastAsia="Times New Roman" w:cstheme="minorHAnsi"/>
        </w:rPr>
      </w:pPr>
      <w:r w:rsidRPr="00B13115">
        <w:rPr>
          <w:rFonts w:eastAsia="Times New Roman" w:cstheme="minorHAnsi"/>
        </w:rPr>
        <w:t>Assist in implementing and supporting research programs.</w:t>
      </w:r>
    </w:p>
    <w:p w14:paraId="3707A5C1" w14:textId="267D20CA" w:rsidR="00B13115" w:rsidRPr="00B13115" w:rsidRDefault="00B13115" w:rsidP="00B13115">
      <w:pPr>
        <w:pStyle w:val="ListParagraph"/>
        <w:numPr>
          <w:ilvl w:val="0"/>
          <w:numId w:val="39"/>
        </w:numPr>
        <w:spacing w:after="0" w:line="240" w:lineRule="auto"/>
        <w:rPr>
          <w:rFonts w:eastAsia="Times New Roman" w:cstheme="minorHAnsi"/>
        </w:rPr>
      </w:pPr>
      <w:r w:rsidRPr="00B13115">
        <w:rPr>
          <w:rFonts w:eastAsia="Times New Roman" w:cstheme="minorHAnsi"/>
        </w:rPr>
        <w:t>Set up and monitor irrigation and spraying systems.</w:t>
      </w:r>
    </w:p>
    <w:p w14:paraId="3B6E9FBA" w14:textId="39E0990E" w:rsidR="00B13115" w:rsidRPr="00B13115" w:rsidRDefault="00B13115" w:rsidP="00B13115">
      <w:pPr>
        <w:pStyle w:val="ListParagraph"/>
        <w:numPr>
          <w:ilvl w:val="0"/>
          <w:numId w:val="39"/>
        </w:numPr>
        <w:spacing w:after="0" w:line="240" w:lineRule="auto"/>
        <w:rPr>
          <w:rFonts w:eastAsia="Times New Roman" w:cstheme="minorHAnsi"/>
        </w:rPr>
      </w:pPr>
      <w:r w:rsidRPr="00B13115">
        <w:rPr>
          <w:rFonts w:eastAsia="Times New Roman" w:cstheme="minorHAnsi"/>
        </w:rPr>
        <w:t>Control weeds and maintain the overall appearance of the research plots.</w:t>
      </w:r>
    </w:p>
    <w:p w14:paraId="1DF26868" w14:textId="5BAA5A28" w:rsidR="00B13115" w:rsidRPr="00B13115" w:rsidRDefault="00B13115" w:rsidP="00B13115">
      <w:pPr>
        <w:pStyle w:val="ListParagraph"/>
        <w:numPr>
          <w:ilvl w:val="0"/>
          <w:numId w:val="39"/>
        </w:numPr>
        <w:spacing w:after="0" w:line="240" w:lineRule="auto"/>
        <w:rPr>
          <w:rFonts w:eastAsia="Times New Roman" w:cstheme="minorHAnsi"/>
        </w:rPr>
      </w:pPr>
      <w:r w:rsidRPr="00B13115">
        <w:rPr>
          <w:rFonts w:eastAsia="Times New Roman" w:cstheme="minorHAnsi"/>
        </w:rPr>
        <w:t>Operate, maintain, and supervise use of farm equipment.</w:t>
      </w:r>
    </w:p>
    <w:p w14:paraId="779C1C58" w14:textId="48BCE3DF" w:rsidR="00B13115" w:rsidRPr="00B13115" w:rsidRDefault="00B13115" w:rsidP="00B13115">
      <w:pPr>
        <w:pStyle w:val="ListParagraph"/>
        <w:numPr>
          <w:ilvl w:val="0"/>
          <w:numId w:val="39"/>
        </w:numPr>
        <w:spacing w:after="0" w:line="240" w:lineRule="auto"/>
        <w:rPr>
          <w:rFonts w:eastAsia="Times New Roman" w:cstheme="minorHAnsi"/>
        </w:rPr>
      </w:pPr>
      <w:r w:rsidRPr="00B13115">
        <w:rPr>
          <w:rFonts w:eastAsia="Times New Roman" w:cstheme="minorHAnsi"/>
        </w:rPr>
        <w:t>Develop and follow a maintenance schedule; maintain accurate equipment records.</w:t>
      </w:r>
    </w:p>
    <w:p w14:paraId="3AF84F82" w14:textId="32A44F64" w:rsidR="00B13115" w:rsidRPr="00B13115" w:rsidRDefault="00B13115" w:rsidP="00B13115">
      <w:pPr>
        <w:pStyle w:val="ListParagraph"/>
        <w:numPr>
          <w:ilvl w:val="0"/>
          <w:numId w:val="39"/>
        </w:numPr>
        <w:spacing w:after="0" w:line="240" w:lineRule="auto"/>
        <w:rPr>
          <w:rFonts w:eastAsia="Times New Roman" w:cstheme="minorHAnsi"/>
        </w:rPr>
      </w:pPr>
      <w:bookmarkStart w:id="0" w:name="_Hlk196916381"/>
      <w:r w:rsidRPr="00B13115">
        <w:rPr>
          <w:rFonts w:eastAsia="Times New Roman" w:cstheme="minorHAnsi"/>
        </w:rPr>
        <w:t>Train employees on equipment operation and safety protocols.</w:t>
      </w:r>
    </w:p>
    <w:bookmarkEnd w:id="0"/>
    <w:p w14:paraId="630F0BA9" w14:textId="1067724A" w:rsidR="00B13115" w:rsidRPr="00B13115" w:rsidRDefault="00B13115" w:rsidP="00B13115">
      <w:pPr>
        <w:pStyle w:val="ListParagraph"/>
        <w:numPr>
          <w:ilvl w:val="0"/>
          <w:numId w:val="39"/>
        </w:numPr>
        <w:spacing w:after="0" w:line="240" w:lineRule="auto"/>
        <w:rPr>
          <w:rFonts w:eastAsia="Times New Roman" w:cstheme="minorHAnsi"/>
        </w:rPr>
      </w:pPr>
      <w:r w:rsidRPr="00B13115">
        <w:rPr>
          <w:rFonts w:eastAsia="Times New Roman" w:cstheme="minorHAnsi"/>
        </w:rPr>
        <w:t>Support researchers by providing training to graduate students and temporary employees.</w:t>
      </w:r>
    </w:p>
    <w:p w14:paraId="533F3FA4" w14:textId="55D49D46" w:rsidR="00B13115" w:rsidRPr="00B13115" w:rsidRDefault="00B13115" w:rsidP="00B13115">
      <w:pPr>
        <w:pStyle w:val="ListParagraph"/>
        <w:numPr>
          <w:ilvl w:val="0"/>
          <w:numId w:val="39"/>
        </w:numPr>
        <w:spacing w:after="0" w:line="240" w:lineRule="auto"/>
        <w:rPr>
          <w:rFonts w:eastAsia="Times New Roman" w:cstheme="minorHAnsi"/>
        </w:rPr>
      </w:pPr>
      <w:r w:rsidRPr="00B13115">
        <w:rPr>
          <w:rFonts w:eastAsia="Times New Roman" w:cstheme="minorHAnsi"/>
        </w:rPr>
        <w:t>Enforce farm safety procedures and ensure research compliance standards are met.</w:t>
      </w:r>
    </w:p>
    <w:p w14:paraId="3C7949F9" w14:textId="64682BC9" w:rsidR="00B13115" w:rsidRPr="00B13115" w:rsidRDefault="00B13115" w:rsidP="00B13115">
      <w:pPr>
        <w:pStyle w:val="ListParagraph"/>
        <w:numPr>
          <w:ilvl w:val="0"/>
          <w:numId w:val="39"/>
        </w:numPr>
        <w:spacing w:after="0" w:line="240" w:lineRule="auto"/>
        <w:rPr>
          <w:rFonts w:eastAsia="Times New Roman" w:cstheme="minorHAnsi"/>
        </w:rPr>
      </w:pPr>
      <w:r w:rsidRPr="00B13115">
        <w:rPr>
          <w:rFonts w:eastAsia="Times New Roman" w:cstheme="minorHAnsi"/>
        </w:rPr>
        <w:t>Oversee proper storage and handling of agricultural and research products.</w:t>
      </w:r>
    </w:p>
    <w:p w14:paraId="1417B5AB" w14:textId="5A7194FE" w:rsidR="00B13115" w:rsidRPr="00B13115" w:rsidRDefault="00B13115" w:rsidP="00B13115">
      <w:pPr>
        <w:pStyle w:val="ListParagraph"/>
        <w:numPr>
          <w:ilvl w:val="0"/>
          <w:numId w:val="39"/>
        </w:numPr>
        <w:spacing w:after="0" w:line="240" w:lineRule="auto"/>
        <w:rPr>
          <w:rFonts w:eastAsia="Times New Roman" w:cstheme="minorHAnsi"/>
        </w:rPr>
      </w:pPr>
      <w:r w:rsidRPr="00B13115">
        <w:rPr>
          <w:rFonts w:eastAsia="Times New Roman" w:cstheme="minorHAnsi"/>
        </w:rPr>
        <w:t>Supervise harvesting activities and coordinate produce marketing.</w:t>
      </w:r>
    </w:p>
    <w:p w14:paraId="6CA11D49" w14:textId="793B3493" w:rsidR="00B13115" w:rsidRPr="00B13115" w:rsidRDefault="00B13115" w:rsidP="00B13115">
      <w:pPr>
        <w:pStyle w:val="ListParagraph"/>
        <w:numPr>
          <w:ilvl w:val="0"/>
          <w:numId w:val="39"/>
        </w:numPr>
        <w:spacing w:after="0" w:line="240" w:lineRule="auto"/>
        <w:rPr>
          <w:rFonts w:eastAsia="Times New Roman" w:cstheme="minorHAnsi"/>
        </w:rPr>
      </w:pPr>
      <w:r w:rsidRPr="00B13115">
        <w:rPr>
          <w:rFonts w:eastAsia="Times New Roman" w:cstheme="minorHAnsi"/>
        </w:rPr>
        <w:t>Identify potential markets, negotiate transactions, and coordinate with packing facilities.</w:t>
      </w:r>
    </w:p>
    <w:p w14:paraId="2690E9EC" w14:textId="29402C0A" w:rsidR="00B13115" w:rsidRPr="00B13115" w:rsidRDefault="00B13115" w:rsidP="00B13115">
      <w:pPr>
        <w:pStyle w:val="ListParagraph"/>
        <w:numPr>
          <w:ilvl w:val="0"/>
          <w:numId w:val="39"/>
        </w:numPr>
        <w:spacing w:after="0" w:line="240" w:lineRule="auto"/>
        <w:rPr>
          <w:rFonts w:eastAsia="Times New Roman" w:cstheme="minorHAnsi"/>
        </w:rPr>
      </w:pPr>
      <w:r w:rsidRPr="00B13115">
        <w:rPr>
          <w:rFonts w:eastAsia="Times New Roman" w:cstheme="minorHAnsi"/>
        </w:rPr>
        <w:t>Maintain and report accurate land use and associated records.</w:t>
      </w:r>
    </w:p>
    <w:p w14:paraId="5F91A978" w14:textId="747AD02B" w:rsidR="00B13115" w:rsidRPr="00B13115" w:rsidRDefault="00B13115" w:rsidP="00B13115">
      <w:pPr>
        <w:pStyle w:val="ListParagraph"/>
        <w:numPr>
          <w:ilvl w:val="0"/>
          <w:numId w:val="39"/>
        </w:numPr>
        <w:spacing w:after="0" w:line="240" w:lineRule="auto"/>
        <w:rPr>
          <w:rFonts w:eastAsia="Times New Roman" w:cstheme="minorHAnsi"/>
        </w:rPr>
      </w:pPr>
      <w:r w:rsidRPr="00B13115">
        <w:rPr>
          <w:rFonts w:eastAsia="Times New Roman" w:cstheme="minorHAnsi"/>
        </w:rPr>
        <w:t>Ensure project records and compliance documentation are complete and current.</w:t>
      </w:r>
    </w:p>
    <w:p w14:paraId="721F41EC" w14:textId="38FA7C3E" w:rsidR="00B13115" w:rsidRPr="00B13115" w:rsidRDefault="00B13115" w:rsidP="00B13115">
      <w:pPr>
        <w:pStyle w:val="ListParagraph"/>
        <w:numPr>
          <w:ilvl w:val="0"/>
          <w:numId w:val="39"/>
        </w:numPr>
        <w:spacing w:after="0" w:line="240" w:lineRule="auto"/>
        <w:rPr>
          <w:rFonts w:eastAsia="Times New Roman" w:cstheme="minorHAnsi"/>
        </w:rPr>
      </w:pPr>
      <w:r w:rsidRPr="00B13115">
        <w:rPr>
          <w:rFonts w:eastAsia="Times New Roman" w:cstheme="minorHAnsi"/>
        </w:rPr>
        <w:t>Ensure adherence to university, state, and federal agricultural research regulations.</w:t>
      </w:r>
    </w:p>
    <w:p w14:paraId="711239C5" w14:textId="33A366AA" w:rsidR="00DC38EE" w:rsidRPr="00B13115" w:rsidRDefault="00DC38EE" w:rsidP="005B54EC">
      <w:pPr>
        <w:spacing w:after="0"/>
        <w:rPr>
          <w:rFonts w:cstheme="minorHAnsi"/>
        </w:rPr>
      </w:pPr>
    </w:p>
    <w:p w14:paraId="1A48DE00" w14:textId="3E16C155" w:rsidR="00893337" w:rsidRPr="00B13115" w:rsidRDefault="00CD0C09" w:rsidP="005D4F04">
      <w:pPr>
        <w:spacing w:after="0"/>
        <w:rPr>
          <w:rFonts w:cstheme="minorHAnsi"/>
          <w:b/>
          <w:bCs/>
        </w:rPr>
      </w:pPr>
      <w:r w:rsidRPr="00B13115">
        <w:rPr>
          <w:rFonts w:cstheme="minorHAnsi"/>
          <w:b/>
          <w:bCs/>
        </w:rPr>
        <w:t>ACCOUNTABILITY</w:t>
      </w:r>
    </w:p>
    <w:p w14:paraId="62C0AB1C" w14:textId="77777777" w:rsidR="00893337" w:rsidRPr="00B13115" w:rsidRDefault="00893337" w:rsidP="005D4F04">
      <w:pPr>
        <w:spacing w:after="0"/>
        <w:rPr>
          <w:rFonts w:cstheme="minorHAnsi"/>
          <w:b/>
          <w:bCs/>
        </w:rPr>
      </w:pPr>
    </w:p>
    <w:p w14:paraId="717FAE5E" w14:textId="1577C631" w:rsidR="00893337" w:rsidRPr="00B13115" w:rsidRDefault="00893337" w:rsidP="008D7FE6">
      <w:pPr>
        <w:pStyle w:val="ListParagraph"/>
        <w:numPr>
          <w:ilvl w:val="0"/>
          <w:numId w:val="21"/>
        </w:numPr>
        <w:spacing w:after="0"/>
        <w:rPr>
          <w:rFonts w:eastAsia="Times New Roman" w:cstheme="minorHAnsi"/>
        </w:rPr>
      </w:pPr>
      <w:r w:rsidRPr="00B13115">
        <w:rPr>
          <w:rFonts w:eastAsia="Times New Roman" w:cstheme="minorHAnsi"/>
        </w:rPr>
        <w:t>Reports</w:t>
      </w:r>
      <w:r w:rsidR="00C3644D" w:rsidRPr="00B13115">
        <w:rPr>
          <w:rFonts w:eastAsia="Times New Roman" w:cstheme="minorHAnsi"/>
        </w:rPr>
        <w:t xml:space="preserve"> directly to the </w:t>
      </w:r>
      <w:r w:rsidR="00F02D6D" w:rsidRPr="00B13115">
        <w:rPr>
          <w:rFonts w:eastAsia="Times New Roman" w:cstheme="minorHAnsi"/>
        </w:rPr>
        <w:t>Department Head</w:t>
      </w:r>
      <w:r w:rsidR="00B13115" w:rsidRPr="00B13115">
        <w:rPr>
          <w:rFonts w:eastAsia="Times New Roman" w:cstheme="minorHAnsi"/>
        </w:rPr>
        <w:t xml:space="preserve"> or </w:t>
      </w:r>
      <w:r w:rsidR="005B54EC" w:rsidRPr="00B13115">
        <w:rPr>
          <w:rFonts w:eastAsia="Times New Roman" w:cstheme="minorHAnsi"/>
        </w:rPr>
        <w:t>Director.</w:t>
      </w:r>
    </w:p>
    <w:p w14:paraId="2B071AF7" w14:textId="08D167E0" w:rsidR="00C3644D" w:rsidRPr="00B13115" w:rsidRDefault="00B13115" w:rsidP="00DA6B9A">
      <w:pPr>
        <w:pStyle w:val="ListParagraph"/>
        <w:numPr>
          <w:ilvl w:val="0"/>
          <w:numId w:val="21"/>
        </w:numPr>
        <w:spacing w:after="0"/>
        <w:rPr>
          <w:rFonts w:eastAsia="Times New Roman" w:cstheme="minorHAnsi"/>
        </w:rPr>
      </w:pPr>
      <w:bookmarkStart w:id="1" w:name="_Hlk196916534"/>
      <w:r w:rsidRPr="00B13115">
        <w:rPr>
          <w:rFonts w:eastAsia="Times New Roman" w:cstheme="minorHAnsi"/>
        </w:rPr>
        <w:t xml:space="preserve">Responsible for operational, safety, and compliance performance of the research field laboratory. </w:t>
      </w:r>
    </w:p>
    <w:p w14:paraId="05509D1A" w14:textId="2A3F05BA" w:rsidR="005B54EC" w:rsidRPr="00B13115" w:rsidRDefault="00AB2766" w:rsidP="00DA6B9A">
      <w:pPr>
        <w:pStyle w:val="ListParagraph"/>
        <w:numPr>
          <w:ilvl w:val="0"/>
          <w:numId w:val="21"/>
        </w:numPr>
        <w:spacing w:after="0"/>
        <w:rPr>
          <w:rFonts w:eastAsia="Times New Roman" w:cstheme="minorHAnsi"/>
        </w:rPr>
      </w:pPr>
      <w:r w:rsidRPr="00B13115">
        <w:rPr>
          <w:rFonts w:eastAsia="Times New Roman" w:cstheme="minorHAnsi"/>
        </w:rPr>
        <w:t>Collaborates with</w:t>
      </w:r>
      <w:r w:rsidR="00B13115" w:rsidRPr="00B13115">
        <w:rPr>
          <w:rFonts w:eastAsia="Times New Roman" w:cstheme="minorHAnsi"/>
        </w:rPr>
        <w:t xml:space="preserve"> the</w:t>
      </w:r>
      <w:r w:rsidRPr="00B13115">
        <w:rPr>
          <w:rFonts w:eastAsia="Times New Roman" w:cstheme="minorHAnsi"/>
        </w:rPr>
        <w:t xml:space="preserve"> </w:t>
      </w:r>
      <w:r w:rsidR="006A59C8">
        <w:rPr>
          <w:rFonts w:eastAsia="Times New Roman" w:cstheme="minorHAnsi"/>
        </w:rPr>
        <w:t xml:space="preserve">Ag Operation </w:t>
      </w:r>
      <w:r w:rsidRPr="00B13115">
        <w:rPr>
          <w:rFonts w:eastAsia="Times New Roman" w:cstheme="minorHAnsi"/>
        </w:rPr>
        <w:t>Manager to align farm operations with research projects.</w:t>
      </w:r>
    </w:p>
    <w:bookmarkEnd w:id="1"/>
    <w:p w14:paraId="6DCFD063" w14:textId="2199FC25" w:rsidR="005D4F04" w:rsidRPr="00B13115" w:rsidRDefault="005D4F04" w:rsidP="005D4F04">
      <w:pPr>
        <w:spacing w:after="0"/>
        <w:rPr>
          <w:rFonts w:eastAsia="Times New Roman" w:cstheme="minorHAnsi"/>
        </w:rPr>
      </w:pPr>
    </w:p>
    <w:p w14:paraId="13F012A4" w14:textId="419F7FE4" w:rsidR="00BE4753" w:rsidRPr="00B13115" w:rsidRDefault="00CD0C09" w:rsidP="00443B22">
      <w:pPr>
        <w:pStyle w:val="NoSpacing"/>
        <w:rPr>
          <w:rFonts w:cstheme="minorHAnsi"/>
          <w:b/>
        </w:rPr>
      </w:pPr>
      <w:r w:rsidRPr="00B13115">
        <w:rPr>
          <w:rFonts w:cstheme="minorHAnsi"/>
          <w:b/>
        </w:rPr>
        <w:t>AUTHORITY</w:t>
      </w:r>
    </w:p>
    <w:p w14:paraId="1EFA1D8E" w14:textId="77777777" w:rsidR="005D4F04" w:rsidRPr="00B13115" w:rsidRDefault="005D4F04" w:rsidP="00443B22">
      <w:pPr>
        <w:pStyle w:val="NoSpacing"/>
        <w:rPr>
          <w:rFonts w:cstheme="minorHAnsi"/>
          <w:b/>
        </w:rPr>
      </w:pPr>
    </w:p>
    <w:p w14:paraId="5DFD1E22" w14:textId="326E00EC" w:rsidR="005B54EC" w:rsidRDefault="005B54EC" w:rsidP="00AB2766">
      <w:pPr>
        <w:pStyle w:val="ListParagraph"/>
        <w:numPr>
          <w:ilvl w:val="0"/>
          <w:numId w:val="23"/>
        </w:numPr>
        <w:spacing w:after="0" w:line="240" w:lineRule="auto"/>
        <w:rPr>
          <w:rFonts w:eastAsia="Times New Roman" w:cstheme="minorHAnsi"/>
        </w:rPr>
      </w:pPr>
      <w:r w:rsidRPr="00B13115">
        <w:rPr>
          <w:rFonts w:eastAsia="Times New Roman" w:cstheme="minorHAnsi"/>
        </w:rPr>
        <w:t>Supervise</w:t>
      </w:r>
      <w:r w:rsidR="00B13115">
        <w:rPr>
          <w:rFonts w:eastAsia="Times New Roman" w:cstheme="minorHAnsi"/>
        </w:rPr>
        <w:t xml:space="preserve">s research employees and student workers. </w:t>
      </w:r>
    </w:p>
    <w:p w14:paraId="712C36B7" w14:textId="758B4848" w:rsidR="00B13115" w:rsidRDefault="00B13115" w:rsidP="00AB2766">
      <w:pPr>
        <w:pStyle w:val="ListParagraph"/>
        <w:numPr>
          <w:ilvl w:val="0"/>
          <w:numId w:val="23"/>
        </w:numPr>
        <w:spacing w:after="0" w:line="240" w:lineRule="auto"/>
        <w:rPr>
          <w:rFonts w:eastAsia="Times New Roman" w:cstheme="minorHAnsi"/>
        </w:rPr>
      </w:pPr>
      <w:r>
        <w:rPr>
          <w:rFonts w:eastAsia="Times New Roman" w:cstheme="minorHAnsi"/>
        </w:rPr>
        <w:t xml:space="preserve">Makes recommendations regarding agricultural and research practices. </w:t>
      </w:r>
    </w:p>
    <w:p w14:paraId="5258387E" w14:textId="052F18AD" w:rsidR="00B13115" w:rsidRDefault="00B13115" w:rsidP="00AB2766">
      <w:pPr>
        <w:pStyle w:val="ListParagraph"/>
        <w:numPr>
          <w:ilvl w:val="0"/>
          <w:numId w:val="23"/>
        </w:numPr>
        <w:spacing w:after="0" w:line="240" w:lineRule="auto"/>
        <w:rPr>
          <w:rFonts w:eastAsia="Times New Roman" w:cstheme="minorHAnsi"/>
        </w:rPr>
      </w:pPr>
      <w:r>
        <w:rPr>
          <w:rFonts w:eastAsia="Times New Roman" w:cstheme="minorHAnsi"/>
        </w:rPr>
        <w:lastRenderedPageBreak/>
        <w:t xml:space="preserve">Provides input on hiring, training, and performance evaluations. </w:t>
      </w:r>
    </w:p>
    <w:p w14:paraId="734291EF" w14:textId="0F86719D" w:rsidR="00B13115" w:rsidRDefault="00B13115" w:rsidP="00AB2766">
      <w:pPr>
        <w:pStyle w:val="ListParagraph"/>
        <w:numPr>
          <w:ilvl w:val="0"/>
          <w:numId w:val="23"/>
        </w:numPr>
        <w:spacing w:after="0" w:line="240" w:lineRule="auto"/>
        <w:rPr>
          <w:rFonts w:eastAsia="Times New Roman" w:cstheme="minorHAnsi"/>
        </w:rPr>
      </w:pPr>
      <w:r>
        <w:rPr>
          <w:rFonts w:eastAsia="Times New Roman" w:cstheme="minorHAnsi"/>
        </w:rPr>
        <w:t xml:space="preserve">Supports researchers in executing field-based research initiatives. </w:t>
      </w:r>
    </w:p>
    <w:p w14:paraId="482E30CE" w14:textId="77777777" w:rsidR="00C17A18" w:rsidRPr="00B13115" w:rsidRDefault="00C17A18" w:rsidP="00C17A18">
      <w:pPr>
        <w:pStyle w:val="ListParagraph"/>
        <w:spacing w:after="0" w:line="240" w:lineRule="auto"/>
        <w:rPr>
          <w:rFonts w:eastAsia="Times New Roman" w:cstheme="minorHAnsi"/>
        </w:rPr>
      </w:pPr>
    </w:p>
    <w:p w14:paraId="6DD7F783" w14:textId="759B10AF" w:rsidR="00BE4753" w:rsidRDefault="009E55CF" w:rsidP="005D4F04">
      <w:pPr>
        <w:pStyle w:val="ListParagraph"/>
        <w:spacing w:after="0" w:line="240" w:lineRule="auto"/>
        <w:ind w:left="0"/>
        <w:rPr>
          <w:rFonts w:cstheme="minorHAnsi"/>
          <w:b/>
          <w:bCs/>
        </w:rPr>
      </w:pPr>
      <w:r w:rsidRPr="00B13115">
        <w:rPr>
          <w:rFonts w:cstheme="minorHAnsi"/>
          <w:b/>
          <w:bCs/>
        </w:rPr>
        <w:t>KNOWLEDGE, SKILLS, ABILITIES</w:t>
      </w:r>
    </w:p>
    <w:p w14:paraId="0FEF0549" w14:textId="77777777" w:rsidR="00C17A18" w:rsidRPr="00B13115" w:rsidRDefault="00C17A18" w:rsidP="005D4F04">
      <w:pPr>
        <w:pStyle w:val="ListParagraph"/>
        <w:spacing w:after="0" w:line="240" w:lineRule="auto"/>
        <w:ind w:left="0"/>
        <w:rPr>
          <w:rFonts w:cstheme="minorHAnsi"/>
          <w:b/>
          <w:bCs/>
        </w:rPr>
      </w:pPr>
    </w:p>
    <w:p w14:paraId="79303EB8" w14:textId="1EDFD9FF" w:rsidR="00B13115" w:rsidRPr="00B13115" w:rsidRDefault="00B13115" w:rsidP="00B13115">
      <w:pPr>
        <w:pStyle w:val="ListParagraph"/>
        <w:numPr>
          <w:ilvl w:val="0"/>
          <w:numId w:val="40"/>
        </w:numPr>
        <w:spacing w:after="0" w:line="240" w:lineRule="auto"/>
        <w:rPr>
          <w:rFonts w:eastAsia="Times New Roman" w:cstheme="minorHAnsi"/>
        </w:rPr>
      </w:pPr>
      <w:r w:rsidRPr="00B13115">
        <w:rPr>
          <w:rFonts w:eastAsia="Times New Roman" w:cstheme="minorHAnsi"/>
        </w:rPr>
        <w:t>Knowledge of agricultural research compliance and safety regulations.</w:t>
      </w:r>
    </w:p>
    <w:p w14:paraId="4AE31C1E" w14:textId="19A10014" w:rsidR="00B13115" w:rsidRPr="00B13115" w:rsidRDefault="00B13115" w:rsidP="00B13115">
      <w:pPr>
        <w:pStyle w:val="ListParagraph"/>
        <w:numPr>
          <w:ilvl w:val="0"/>
          <w:numId w:val="40"/>
        </w:numPr>
        <w:spacing w:after="0" w:line="240" w:lineRule="auto"/>
        <w:rPr>
          <w:rFonts w:eastAsia="Times New Roman" w:cstheme="minorHAnsi"/>
        </w:rPr>
      </w:pPr>
      <w:r w:rsidRPr="00B13115">
        <w:rPr>
          <w:rFonts w:eastAsia="Times New Roman" w:cstheme="minorHAnsi"/>
        </w:rPr>
        <w:t>Strong understanding of research logistics and experimental design needs.</w:t>
      </w:r>
    </w:p>
    <w:p w14:paraId="05BA8DBC" w14:textId="5FF06B21" w:rsidR="00B13115" w:rsidRPr="00B13115" w:rsidRDefault="00B13115" w:rsidP="00B13115">
      <w:pPr>
        <w:pStyle w:val="ListParagraph"/>
        <w:numPr>
          <w:ilvl w:val="0"/>
          <w:numId w:val="40"/>
        </w:numPr>
        <w:spacing w:after="0" w:line="240" w:lineRule="auto"/>
        <w:rPr>
          <w:rFonts w:eastAsia="Times New Roman" w:cstheme="minorHAnsi"/>
        </w:rPr>
      </w:pPr>
      <w:r w:rsidRPr="00B13115">
        <w:rPr>
          <w:rFonts w:eastAsia="Times New Roman" w:cstheme="minorHAnsi"/>
        </w:rPr>
        <w:t>Ability to coordinate effectively with faculty, staff, students, and external partners.</w:t>
      </w:r>
    </w:p>
    <w:p w14:paraId="60DC08D0" w14:textId="2C3A0199" w:rsidR="00B13115" w:rsidRPr="00B13115" w:rsidRDefault="00B13115" w:rsidP="00B13115">
      <w:pPr>
        <w:pStyle w:val="ListParagraph"/>
        <w:numPr>
          <w:ilvl w:val="0"/>
          <w:numId w:val="40"/>
        </w:numPr>
        <w:spacing w:after="0" w:line="240" w:lineRule="auto"/>
        <w:rPr>
          <w:rFonts w:eastAsia="Times New Roman" w:cstheme="minorHAnsi"/>
        </w:rPr>
      </w:pPr>
      <w:r w:rsidRPr="00B13115">
        <w:rPr>
          <w:rFonts w:eastAsia="Times New Roman" w:cstheme="minorHAnsi"/>
        </w:rPr>
        <w:t>Familiarity with sustainable farming practices and horticultural techniques.</w:t>
      </w:r>
    </w:p>
    <w:p w14:paraId="744AF125" w14:textId="54950DF1" w:rsidR="00B13115" w:rsidRPr="00B13115" w:rsidRDefault="00B13115" w:rsidP="00B13115">
      <w:pPr>
        <w:pStyle w:val="ListParagraph"/>
        <w:numPr>
          <w:ilvl w:val="0"/>
          <w:numId w:val="40"/>
        </w:numPr>
        <w:spacing w:after="0" w:line="240" w:lineRule="auto"/>
        <w:rPr>
          <w:rFonts w:eastAsia="Times New Roman" w:cstheme="minorHAnsi"/>
        </w:rPr>
      </w:pPr>
      <w:r w:rsidRPr="00B13115">
        <w:rPr>
          <w:rFonts w:eastAsia="Times New Roman" w:cstheme="minorHAnsi"/>
        </w:rPr>
        <w:t>Strong verbal and written communication skills.</w:t>
      </w:r>
    </w:p>
    <w:p w14:paraId="7A12139F" w14:textId="6A22F7D5" w:rsidR="00B13115" w:rsidRPr="00B13115" w:rsidRDefault="00B13115" w:rsidP="00B13115">
      <w:pPr>
        <w:pStyle w:val="ListParagraph"/>
        <w:numPr>
          <w:ilvl w:val="0"/>
          <w:numId w:val="40"/>
        </w:numPr>
        <w:spacing w:after="0" w:line="240" w:lineRule="auto"/>
        <w:rPr>
          <w:rFonts w:eastAsia="Times New Roman" w:cstheme="minorHAnsi"/>
        </w:rPr>
      </w:pPr>
      <w:r w:rsidRPr="00B13115">
        <w:rPr>
          <w:rFonts w:eastAsia="Times New Roman" w:cstheme="minorHAnsi"/>
        </w:rPr>
        <w:t>Critical thinking and problem-solving capabilities.</w:t>
      </w:r>
    </w:p>
    <w:p w14:paraId="2287AC48" w14:textId="4F01D56E" w:rsidR="00B13115" w:rsidRPr="00B13115" w:rsidRDefault="00B13115" w:rsidP="00B13115">
      <w:pPr>
        <w:pStyle w:val="ListParagraph"/>
        <w:numPr>
          <w:ilvl w:val="0"/>
          <w:numId w:val="40"/>
        </w:numPr>
        <w:spacing w:after="0" w:line="240" w:lineRule="auto"/>
        <w:rPr>
          <w:rFonts w:eastAsia="Times New Roman" w:cstheme="minorHAnsi"/>
        </w:rPr>
      </w:pPr>
      <w:r w:rsidRPr="00B13115">
        <w:rPr>
          <w:rFonts w:eastAsia="Times New Roman" w:cstheme="minorHAnsi"/>
        </w:rPr>
        <w:t>Ability to manage, delegate, and supervise a team effectively.</w:t>
      </w:r>
    </w:p>
    <w:p w14:paraId="49E900D3" w14:textId="574216AE" w:rsidR="00B13115" w:rsidRPr="00B13115" w:rsidRDefault="00B13115" w:rsidP="00B13115">
      <w:pPr>
        <w:pStyle w:val="ListParagraph"/>
        <w:numPr>
          <w:ilvl w:val="0"/>
          <w:numId w:val="40"/>
        </w:numPr>
        <w:spacing w:after="0" w:line="240" w:lineRule="auto"/>
        <w:rPr>
          <w:rFonts w:eastAsia="Times New Roman" w:cstheme="minorHAnsi"/>
        </w:rPr>
      </w:pPr>
      <w:r w:rsidRPr="00B13115">
        <w:rPr>
          <w:rFonts w:eastAsia="Times New Roman" w:cstheme="minorHAnsi"/>
        </w:rPr>
        <w:t>Solid organizational skills with the ability to manage multiple priorities.</w:t>
      </w:r>
    </w:p>
    <w:p w14:paraId="0AD1811D" w14:textId="306A1F43" w:rsidR="00B13115" w:rsidRPr="00B13115" w:rsidRDefault="00B13115" w:rsidP="00B13115">
      <w:pPr>
        <w:pStyle w:val="ListParagraph"/>
        <w:numPr>
          <w:ilvl w:val="0"/>
          <w:numId w:val="40"/>
        </w:numPr>
        <w:spacing w:after="0" w:line="240" w:lineRule="auto"/>
        <w:rPr>
          <w:rFonts w:eastAsia="Times New Roman" w:cstheme="minorHAnsi"/>
        </w:rPr>
      </w:pPr>
      <w:r w:rsidRPr="00B13115">
        <w:rPr>
          <w:rFonts w:eastAsia="Times New Roman" w:cstheme="minorHAnsi"/>
        </w:rPr>
        <w:t>Adaptability to respond to weather changes, equipment issues, or operational demands.</w:t>
      </w:r>
    </w:p>
    <w:p w14:paraId="2252DC93" w14:textId="40C1B5F1" w:rsidR="00B13115" w:rsidRPr="00B13115" w:rsidRDefault="00B13115" w:rsidP="00B13115">
      <w:pPr>
        <w:pStyle w:val="ListParagraph"/>
        <w:numPr>
          <w:ilvl w:val="0"/>
          <w:numId w:val="40"/>
        </w:numPr>
        <w:spacing w:after="0" w:line="240" w:lineRule="auto"/>
        <w:rPr>
          <w:rFonts w:eastAsia="Times New Roman" w:cstheme="minorHAnsi"/>
        </w:rPr>
      </w:pPr>
      <w:r w:rsidRPr="00B13115">
        <w:rPr>
          <w:rFonts w:eastAsia="Times New Roman" w:cstheme="minorHAnsi"/>
        </w:rPr>
        <w:t>Proficiency in maintaining and operating modern agricultural equipment.</w:t>
      </w:r>
    </w:p>
    <w:p w14:paraId="5FE4BF3A" w14:textId="2A21810E" w:rsidR="00B13115" w:rsidRPr="00B13115" w:rsidRDefault="00B13115" w:rsidP="00B13115">
      <w:pPr>
        <w:pStyle w:val="ListParagraph"/>
        <w:numPr>
          <w:ilvl w:val="0"/>
          <w:numId w:val="40"/>
        </w:numPr>
        <w:spacing w:after="0" w:line="240" w:lineRule="auto"/>
        <w:rPr>
          <w:rFonts w:eastAsia="Times New Roman" w:cstheme="minorHAnsi"/>
        </w:rPr>
      </w:pPr>
      <w:r w:rsidRPr="00B13115">
        <w:rPr>
          <w:rFonts w:eastAsia="Times New Roman" w:cstheme="minorHAnsi"/>
        </w:rPr>
        <w:t>Working knowledge of pesticide application regulations and licensure requirements.</w:t>
      </w:r>
    </w:p>
    <w:p w14:paraId="65890D61" w14:textId="348D6ACE" w:rsidR="00B13115" w:rsidRPr="00B13115" w:rsidRDefault="00B13115" w:rsidP="00B13115">
      <w:pPr>
        <w:pStyle w:val="ListParagraph"/>
        <w:numPr>
          <w:ilvl w:val="0"/>
          <w:numId w:val="40"/>
        </w:numPr>
        <w:spacing w:after="0" w:line="240" w:lineRule="auto"/>
        <w:rPr>
          <w:rFonts w:eastAsia="Times New Roman" w:cstheme="minorHAnsi"/>
        </w:rPr>
      </w:pPr>
      <w:r w:rsidRPr="00B13115">
        <w:rPr>
          <w:rFonts w:eastAsia="Times New Roman" w:cstheme="minorHAnsi"/>
        </w:rPr>
        <w:t xml:space="preserve">Ability to ship and receive materials and </w:t>
      </w:r>
      <w:r w:rsidR="00BF3915" w:rsidRPr="00B13115">
        <w:rPr>
          <w:rFonts w:eastAsia="Times New Roman" w:cstheme="minorHAnsi"/>
        </w:rPr>
        <w:t>products,</w:t>
      </w:r>
      <w:r w:rsidRPr="00B13115">
        <w:rPr>
          <w:rFonts w:eastAsia="Times New Roman" w:cstheme="minorHAnsi"/>
        </w:rPr>
        <w:t xml:space="preserve"> flexibility for evenings and weekends.</w:t>
      </w:r>
    </w:p>
    <w:p w14:paraId="55D31F00" w14:textId="0B950078" w:rsidR="00B13115" w:rsidRPr="00B13115" w:rsidRDefault="00B13115" w:rsidP="00B13115">
      <w:pPr>
        <w:pStyle w:val="ListParagraph"/>
        <w:numPr>
          <w:ilvl w:val="0"/>
          <w:numId w:val="40"/>
        </w:numPr>
        <w:spacing w:after="0" w:line="240" w:lineRule="auto"/>
        <w:rPr>
          <w:rFonts w:eastAsia="Times New Roman" w:cstheme="minorHAnsi"/>
        </w:rPr>
      </w:pPr>
      <w:r w:rsidRPr="00B13115">
        <w:rPr>
          <w:rFonts w:eastAsia="Times New Roman" w:cstheme="minorHAnsi"/>
        </w:rPr>
        <w:t>Proven leadership and supervisory experience.</w:t>
      </w:r>
    </w:p>
    <w:p w14:paraId="567F89AE" w14:textId="0582FBC0" w:rsidR="00BE4753" w:rsidRPr="00B13115" w:rsidRDefault="00CD0C09" w:rsidP="00D81526">
      <w:pPr>
        <w:spacing w:before="100" w:beforeAutospacing="1" w:after="100" w:afterAutospacing="1" w:line="240" w:lineRule="auto"/>
        <w:rPr>
          <w:rFonts w:cstheme="minorHAnsi"/>
          <w:b/>
        </w:rPr>
      </w:pPr>
      <w:r w:rsidRPr="00B13115">
        <w:rPr>
          <w:rFonts w:cstheme="minorHAnsi"/>
          <w:b/>
        </w:rPr>
        <w:t>MINIMUM QUALIFICATIONS</w:t>
      </w:r>
    </w:p>
    <w:p w14:paraId="556773D7" w14:textId="491F8D2E" w:rsidR="00C3644D" w:rsidRPr="00B04111" w:rsidRDefault="00C3644D" w:rsidP="00B04111">
      <w:pPr>
        <w:pStyle w:val="ListParagraph"/>
        <w:numPr>
          <w:ilvl w:val="0"/>
          <w:numId w:val="45"/>
        </w:numPr>
        <w:spacing w:after="0" w:line="240" w:lineRule="auto"/>
        <w:rPr>
          <w:rFonts w:eastAsia="Times New Roman" w:cstheme="minorHAnsi"/>
        </w:rPr>
      </w:pPr>
      <w:bookmarkStart w:id="2" w:name="_Hlk196916819"/>
      <w:r w:rsidRPr="00B04111">
        <w:rPr>
          <w:rFonts w:eastAsia="Times New Roman" w:cstheme="minorHAnsi"/>
        </w:rPr>
        <w:t>Education &amp; Experience:</w:t>
      </w:r>
    </w:p>
    <w:p w14:paraId="60B29B3A" w14:textId="77777777" w:rsidR="00B04111" w:rsidRDefault="00BF3915" w:rsidP="002321F0">
      <w:pPr>
        <w:pStyle w:val="ListParagraph"/>
        <w:numPr>
          <w:ilvl w:val="0"/>
          <w:numId w:val="46"/>
        </w:numPr>
        <w:spacing w:after="0" w:line="240" w:lineRule="auto"/>
        <w:rPr>
          <w:rFonts w:eastAsia="Times New Roman" w:cstheme="minorHAnsi"/>
        </w:rPr>
      </w:pPr>
      <w:r w:rsidRPr="00B04111">
        <w:rPr>
          <w:rFonts w:eastAsia="Times New Roman" w:cstheme="minorHAnsi"/>
        </w:rPr>
        <w:t xml:space="preserve">Bachelor’s degree and at least 5 years of relevant agricultural production experience with demonstrable equipment operation skills; or a minimum of 9 years of directly related experience </w:t>
      </w:r>
      <w:r w:rsidR="00372A0E" w:rsidRPr="00B04111">
        <w:rPr>
          <w:rFonts w:eastAsia="Times New Roman" w:cstheme="minorHAnsi"/>
        </w:rPr>
        <w:t xml:space="preserve">or an equivalent combination of education and work experience. </w:t>
      </w:r>
    </w:p>
    <w:p w14:paraId="4CF0EA2F" w14:textId="2A2B784B" w:rsidR="00BF3915" w:rsidRPr="00B04111" w:rsidRDefault="00BF3915" w:rsidP="002321F0">
      <w:pPr>
        <w:pStyle w:val="ListParagraph"/>
        <w:numPr>
          <w:ilvl w:val="0"/>
          <w:numId w:val="46"/>
        </w:numPr>
        <w:spacing w:after="0" w:line="240" w:lineRule="auto"/>
        <w:rPr>
          <w:rFonts w:eastAsia="Times New Roman" w:cstheme="minorHAnsi"/>
        </w:rPr>
      </w:pPr>
      <w:r w:rsidRPr="00B04111">
        <w:rPr>
          <w:rFonts w:eastAsia="Times New Roman" w:cstheme="minorHAnsi"/>
        </w:rPr>
        <w:t>Prior supervisory experience.</w:t>
      </w:r>
    </w:p>
    <w:p w14:paraId="6F9D787F" w14:textId="77777777" w:rsidR="00F02D6D" w:rsidRPr="00B13115" w:rsidRDefault="00F02D6D" w:rsidP="00F02D6D">
      <w:pPr>
        <w:spacing w:after="0" w:line="240" w:lineRule="auto"/>
        <w:ind w:left="360"/>
        <w:rPr>
          <w:rFonts w:eastAsia="Times New Roman" w:cstheme="minorHAnsi"/>
        </w:rPr>
      </w:pPr>
    </w:p>
    <w:p w14:paraId="43DAC1E4" w14:textId="35C04CD2" w:rsidR="00C3644D" w:rsidRPr="00B04111" w:rsidRDefault="00C3644D" w:rsidP="00B04111">
      <w:pPr>
        <w:pStyle w:val="ListParagraph"/>
        <w:numPr>
          <w:ilvl w:val="0"/>
          <w:numId w:val="45"/>
        </w:numPr>
        <w:spacing w:after="0" w:line="240" w:lineRule="auto"/>
        <w:rPr>
          <w:rFonts w:eastAsia="Times New Roman" w:cstheme="minorHAnsi"/>
        </w:rPr>
      </w:pPr>
      <w:r w:rsidRPr="00B04111">
        <w:rPr>
          <w:rFonts w:eastAsia="Times New Roman" w:cstheme="minorHAnsi"/>
        </w:rPr>
        <w:t>Licensing &amp; Certifications:</w:t>
      </w:r>
    </w:p>
    <w:p w14:paraId="3A4D178D" w14:textId="77777777" w:rsidR="00C3644D" w:rsidRPr="00B04111" w:rsidRDefault="00C3644D" w:rsidP="00B04111">
      <w:pPr>
        <w:pStyle w:val="ListParagraph"/>
        <w:numPr>
          <w:ilvl w:val="0"/>
          <w:numId w:val="47"/>
        </w:numPr>
        <w:spacing w:after="0" w:line="240" w:lineRule="auto"/>
        <w:rPr>
          <w:rFonts w:eastAsia="Times New Roman" w:cstheme="minorHAnsi"/>
        </w:rPr>
      </w:pPr>
      <w:r w:rsidRPr="00B04111">
        <w:rPr>
          <w:rFonts w:eastAsia="Times New Roman" w:cstheme="minorHAnsi"/>
        </w:rPr>
        <w:t>Valid Utah Driver’s License.</w:t>
      </w:r>
    </w:p>
    <w:p w14:paraId="3A8D6041" w14:textId="23A395DE" w:rsidR="00C3644D" w:rsidRPr="00B04111" w:rsidRDefault="00C3644D" w:rsidP="00B04111">
      <w:pPr>
        <w:pStyle w:val="ListParagraph"/>
        <w:numPr>
          <w:ilvl w:val="0"/>
          <w:numId w:val="47"/>
        </w:numPr>
        <w:spacing w:after="0" w:line="240" w:lineRule="auto"/>
        <w:rPr>
          <w:rFonts w:eastAsia="Times New Roman" w:cstheme="minorHAnsi"/>
        </w:rPr>
      </w:pPr>
      <w:r w:rsidRPr="00B04111">
        <w:rPr>
          <w:rFonts w:eastAsia="Times New Roman" w:cstheme="minorHAnsi"/>
        </w:rPr>
        <w:t xml:space="preserve">Ability to obtain a </w:t>
      </w:r>
      <w:r w:rsidRPr="00B04111">
        <w:rPr>
          <w:rFonts w:eastAsia="Times New Roman" w:cstheme="minorHAnsi"/>
          <w:bCs/>
        </w:rPr>
        <w:t xml:space="preserve">Class A CDL within </w:t>
      </w:r>
      <w:r w:rsidR="00F02D6D" w:rsidRPr="00B04111">
        <w:rPr>
          <w:rFonts w:eastAsia="Times New Roman" w:cstheme="minorHAnsi"/>
          <w:bCs/>
        </w:rPr>
        <w:t>6</w:t>
      </w:r>
      <w:r w:rsidRPr="00B04111">
        <w:rPr>
          <w:rFonts w:eastAsia="Times New Roman" w:cstheme="minorHAnsi"/>
          <w:bCs/>
        </w:rPr>
        <w:t>0 days of employment</w:t>
      </w:r>
      <w:r w:rsidRPr="00B04111">
        <w:rPr>
          <w:rFonts w:eastAsia="Times New Roman" w:cstheme="minorHAnsi"/>
        </w:rPr>
        <w:t>.</w:t>
      </w:r>
    </w:p>
    <w:p w14:paraId="08554D08" w14:textId="55B93539" w:rsidR="00DA6B9A" w:rsidRPr="00B04111" w:rsidRDefault="00DA6B9A" w:rsidP="00B04111">
      <w:pPr>
        <w:pStyle w:val="ListParagraph"/>
        <w:numPr>
          <w:ilvl w:val="0"/>
          <w:numId w:val="47"/>
        </w:numPr>
        <w:spacing w:after="0" w:line="240" w:lineRule="auto"/>
        <w:rPr>
          <w:rFonts w:eastAsia="Times New Roman" w:cstheme="minorHAnsi"/>
        </w:rPr>
      </w:pPr>
      <w:r w:rsidRPr="00B04111">
        <w:rPr>
          <w:rFonts w:eastAsia="Times New Roman" w:cstheme="minorHAnsi"/>
        </w:rPr>
        <w:t xml:space="preserve">Pesticide applicator certification preferred. </w:t>
      </w:r>
    </w:p>
    <w:p w14:paraId="01FE159F" w14:textId="77777777" w:rsidR="00B04111" w:rsidRDefault="00B04111" w:rsidP="00B04111">
      <w:pPr>
        <w:spacing w:after="0" w:line="240" w:lineRule="auto"/>
        <w:rPr>
          <w:rFonts w:eastAsia="Times New Roman" w:cstheme="minorHAnsi"/>
        </w:rPr>
      </w:pPr>
    </w:p>
    <w:p w14:paraId="0B952D24" w14:textId="77777777" w:rsidR="00B04111" w:rsidRPr="00B04111" w:rsidRDefault="00B04111" w:rsidP="00B04111">
      <w:pPr>
        <w:pStyle w:val="ListParagraph"/>
        <w:numPr>
          <w:ilvl w:val="0"/>
          <w:numId w:val="45"/>
        </w:numPr>
        <w:spacing w:after="0" w:line="240" w:lineRule="auto"/>
        <w:rPr>
          <w:rFonts w:eastAsia="Times New Roman" w:cstheme="minorHAnsi"/>
        </w:rPr>
      </w:pPr>
      <w:r w:rsidRPr="00B04111">
        <w:rPr>
          <w:rFonts w:eastAsia="Times New Roman" w:cstheme="minorHAnsi"/>
        </w:rPr>
        <w:t>Schedule Requirements:</w:t>
      </w:r>
    </w:p>
    <w:p w14:paraId="74F164D0" w14:textId="77777777" w:rsidR="00B04111" w:rsidRPr="00B04111" w:rsidRDefault="00B04111" w:rsidP="00B04111">
      <w:pPr>
        <w:pStyle w:val="ListParagraph"/>
        <w:numPr>
          <w:ilvl w:val="0"/>
          <w:numId w:val="48"/>
        </w:numPr>
        <w:spacing w:after="0" w:line="240" w:lineRule="auto"/>
        <w:rPr>
          <w:rFonts w:eastAsia="Times New Roman" w:cstheme="minorHAnsi"/>
        </w:rPr>
      </w:pPr>
      <w:r w:rsidRPr="00B04111">
        <w:rPr>
          <w:rFonts w:eastAsia="Times New Roman" w:cstheme="minorHAnsi"/>
        </w:rPr>
        <w:t xml:space="preserve">Must be available for evening and weekend work as needed, particularly during peak farming seasons. </w:t>
      </w:r>
    </w:p>
    <w:p w14:paraId="7D5CBCC1" w14:textId="77777777" w:rsidR="00B04111" w:rsidRPr="00B04111" w:rsidRDefault="00B04111" w:rsidP="00B04111">
      <w:pPr>
        <w:spacing w:after="0" w:line="240" w:lineRule="auto"/>
        <w:rPr>
          <w:rFonts w:eastAsia="Times New Roman" w:cstheme="minorHAnsi"/>
        </w:rPr>
      </w:pPr>
    </w:p>
    <w:p w14:paraId="3D3BA1CD" w14:textId="33BB0400" w:rsidR="00F02D6D" w:rsidRPr="00B13115" w:rsidRDefault="00F02D6D" w:rsidP="00F02D6D">
      <w:pPr>
        <w:spacing w:after="0" w:line="240" w:lineRule="auto"/>
        <w:rPr>
          <w:rFonts w:eastAsia="Times New Roman" w:cstheme="minorHAnsi"/>
        </w:rPr>
      </w:pPr>
    </w:p>
    <w:p w14:paraId="28953544" w14:textId="19C90006" w:rsidR="00F02D6D" w:rsidRPr="00B13115" w:rsidRDefault="006773F0" w:rsidP="00F02D6D">
      <w:pPr>
        <w:spacing w:after="0" w:line="240" w:lineRule="auto"/>
        <w:rPr>
          <w:rFonts w:eastAsia="Times New Roman" w:cstheme="minorHAnsi"/>
        </w:rPr>
      </w:pPr>
      <w:r w:rsidRPr="00B13115">
        <w:rPr>
          <w:rFonts w:eastAsia="Times New Roman" w:cstheme="minorHAnsi"/>
          <w:b/>
        </w:rPr>
        <w:t>PREFERRED QUALIFICATIONS</w:t>
      </w:r>
    </w:p>
    <w:p w14:paraId="649C06F2" w14:textId="025FD295" w:rsidR="00BF3915" w:rsidRPr="00BF3915" w:rsidRDefault="00BF3915" w:rsidP="00BF3915">
      <w:pPr>
        <w:pStyle w:val="ListParagraph"/>
        <w:numPr>
          <w:ilvl w:val="0"/>
          <w:numId w:val="43"/>
        </w:numPr>
        <w:spacing w:after="0" w:line="240" w:lineRule="auto"/>
        <w:rPr>
          <w:rFonts w:eastAsia="Times New Roman" w:cstheme="minorHAnsi"/>
        </w:rPr>
      </w:pPr>
      <w:r w:rsidRPr="00BF3915">
        <w:rPr>
          <w:rFonts w:eastAsia="Times New Roman" w:cstheme="minorHAnsi"/>
        </w:rPr>
        <w:t>Experience using tablets, smartphones, and GPS-based agricultural systems.</w:t>
      </w:r>
    </w:p>
    <w:p w14:paraId="50C34C94" w14:textId="4C39A343" w:rsidR="00BF3915" w:rsidRPr="00BF3915" w:rsidRDefault="00BF3915" w:rsidP="00BF3915">
      <w:pPr>
        <w:pStyle w:val="ListParagraph"/>
        <w:numPr>
          <w:ilvl w:val="0"/>
          <w:numId w:val="43"/>
        </w:numPr>
        <w:spacing w:after="0" w:line="240" w:lineRule="auto"/>
        <w:rPr>
          <w:rFonts w:eastAsia="Times New Roman" w:cstheme="minorHAnsi"/>
        </w:rPr>
      </w:pPr>
      <w:r w:rsidRPr="00BF3915">
        <w:rPr>
          <w:rFonts w:eastAsia="Times New Roman" w:cstheme="minorHAnsi"/>
        </w:rPr>
        <w:t>Background in marketing agricultural products and negotiating sales contracts.</w:t>
      </w:r>
    </w:p>
    <w:p w14:paraId="2830040E" w14:textId="77777777" w:rsidR="005D4F04" w:rsidRPr="00B13115" w:rsidRDefault="005D4F04" w:rsidP="005D4F04">
      <w:pPr>
        <w:spacing w:after="0" w:line="240" w:lineRule="auto"/>
        <w:rPr>
          <w:rFonts w:eastAsia="Times New Roman" w:cstheme="minorHAnsi"/>
        </w:rPr>
      </w:pPr>
    </w:p>
    <w:bookmarkEnd w:id="2"/>
    <w:p w14:paraId="5AF5ADD1" w14:textId="2322EFC9" w:rsidR="00BE4753" w:rsidRPr="00B13115" w:rsidRDefault="00CD0C09" w:rsidP="005D4F04">
      <w:pPr>
        <w:widowControl w:val="0"/>
        <w:overflowPunct w:val="0"/>
        <w:autoSpaceDE w:val="0"/>
        <w:autoSpaceDN w:val="0"/>
        <w:adjustRightInd w:val="0"/>
        <w:spacing w:after="0" w:line="285" w:lineRule="auto"/>
        <w:rPr>
          <w:rFonts w:cstheme="minorHAnsi"/>
          <w:b/>
          <w:bCs/>
          <w:color w:val="000000"/>
          <w:kern w:val="28"/>
        </w:rPr>
      </w:pPr>
      <w:r w:rsidRPr="00B13115">
        <w:rPr>
          <w:rFonts w:cstheme="minorHAnsi"/>
          <w:b/>
          <w:bCs/>
          <w:color w:val="000000"/>
          <w:kern w:val="28"/>
        </w:rPr>
        <w:t>WORK ENVIRONMENT &amp; PHYSICAL REQUIREMENTS</w:t>
      </w:r>
    </w:p>
    <w:p w14:paraId="1E1A079D" w14:textId="77777777" w:rsidR="00BE4753" w:rsidRPr="00B13115" w:rsidRDefault="00BE4753" w:rsidP="005D4F04">
      <w:pPr>
        <w:widowControl w:val="0"/>
        <w:overflowPunct w:val="0"/>
        <w:autoSpaceDE w:val="0"/>
        <w:autoSpaceDN w:val="0"/>
        <w:adjustRightInd w:val="0"/>
        <w:spacing w:after="0" w:line="285" w:lineRule="auto"/>
        <w:rPr>
          <w:rFonts w:cstheme="minorHAnsi"/>
          <w:b/>
          <w:bCs/>
          <w:color w:val="000000"/>
          <w:kern w:val="28"/>
        </w:rPr>
      </w:pPr>
    </w:p>
    <w:p w14:paraId="7F285D83" w14:textId="4C8FF603" w:rsidR="006773F0" w:rsidRPr="00BF3915" w:rsidRDefault="00D81526" w:rsidP="00BF3915">
      <w:pPr>
        <w:pStyle w:val="ListParagraph"/>
        <w:numPr>
          <w:ilvl w:val="0"/>
          <w:numId w:val="44"/>
        </w:numPr>
        <w:spacing w:after="0" w:line="240" w:lineRule="auto"/>
        <w:rPr>
          <w:rFonts w:eastAsia="Times New Roman" w:cstheme="minorHAnsi"/>
        </w:rPr>
      </w:pPr>
      <w:r w:rsidRPr="00BF3915">
        <w:rPr>
          <w:rFonts w:eastAsia="Times New Roman" w:cstheme="minorHAnsi"/>
        </w:rPr>
        <w:t xml:space="preserve">Work conducted both indoors in controlled environments and outdoors in agricultural settings. </w:t>
      </w:r>
    </w:p>
    <w:p w14:paraId="49DDA276" w14:textId="6F184E4C" w:rsidR="00D81526" w:rsidRPr="00BF3915" w:rsidRDefault="00D81526" w:rsidP="00BF3915">
      <w:pPr>
        <w:pStyle w:val="ListParagraph"/>
        <w:numPr>
          <w:ilvl w:val="0"/>
          <w:numId w:val="44"/>
        </w:numPr>
        <w:spacing w:after="0" w:line="240" w:lineRule="auto"/>
        <w:rPr>
          <w:rFonts w:eastAsia="Times New Roman" w:cstheme="minorHAnsi"/>
        </w:rPr>
      </w:pPr>
      <w:r w:rsidRPr="00BF3915">
        <w:rPr>
          <w:rFonts w:eastAsia="Times New Roman" w:cstheme="minorHAnsi"/>
        </w:rPr>
        <w:t>Exposure to a variety of weather conditions, soil types, and agricultural chemicals.</w:t>
      </w:r>
    </w:p>
    <w:p w14:paraId="1280AA28" w14:textId="480408FD" w:rsidR="00D81526" w:rsidRPr="00BF3915" w:rsidRDefault="00D81526" w:rsidP="00BF3915">
      <w:pPr>
        <w:pStyle w:val="ListParagraph"/>
        <w:numPr>
          <w:ilvl w:val="0"/>
          <w:numId w:val="44"/>
        </w:numPr>
        <w:spacing w:after="0" w:line="240" w:lineRule="auto"/>
        <w:rPr>
          <w:rFonts w:eastAsia="Times New Roman" w:cstheme="minorHAnsi"/>
        </w:rPr>
      </w:pPr>
      <w:r w:rsidRPr="00BF3915">
        <w:rPr>
          <w:rFonts w:eastAsia="Times New Roman" w:cstheme="minorHAnsi"/>
        </w:rPr>
        <w:t xml:space="preserve">Requires the ability to perform fieldwork and </w:t>
      </w:r>
      <w:proofErr w:type="gramStart"/>
      <w:r w:rsidRPr="00BF3915">
        <w:rPr>
          <w:rFonts w:eastAsia="Times New Roman" w:cstheme="minorHAnsi"/>
        </w:rPr>
        <w:t>lift up</w:t>
      </w:r>
      <w:proofErr w:type="gramEnd"/>
      <w:r w:rsidRPr="00BF3915">
        <w:rPr>
          <w:rFonts w:eastAsia="Times New Roman" w:cstheme="minorHAnsi"/>
        </w:rPr>
        <w:t xml:space="preserve"> to </w:t>
      </w:r>
      <w:r w:rsidR="00B172B7">
        <w:rPr>
          <w:rFonts w:eastAsia="Times New Roman" w:cstheme="minorHAnsi"/>
        </w:rPr>
        <w:t>7</w:t>
      </w:r>
      <w:r w:rsidRPr="00BF3915">
        <w:rPr>
          <w:rFonts w:eastAsia="Times New Roman" w:cstheme="minorHAnsi"/>
        </w:rPr>
        <w:t xml:space="preserve">5 lbs. </w:t>
      </w:r>
    </w:p>
    <w:p w14:paraId="1AC67323" w14:textId="77777777" w:rsidR="00BF2662" w:rsidRPr="00B13115" w:rsidRDefault="00BF2662" w:rsidP="00BF2662">
      <w:pPr>
        <w:widowControl w:val="0"/>
        <w:overflowPunct w:val="0"/>
        <w:autoSpaceDE w:val="0"/>
        <w:autoSpaceDN w:val="0"/>
        <w:adjustRightInd w:val="0"/>
        <w:spacing w:after="0" w:line="285" w:lineRule="auto"/>
        <w:rPr>
          <w:rFonts w:cstheme="minorHAnsi"/>
          <w:bCs/>
          <w:color w:val="000000"/>
          <w:kern w:val="28"/>
        </w:rPr>
      </w:pPr>
    </w:p>
    <w:p w14:paraId="5B263358" w14:textId="5A9E60B2" w:rsidR="00601746" w:rsidRPr="00B13115" w:rsidRDefault="00256F83" w:rsidP="00601746">
      <w:pPr>
        <w:pStyle w:val="NoSpacing"/>
        <w:spacing w:after="240"/>
        <w:rPr>
          <w:rFonts w:cstheme="minorHAnsi"/>
          <w:b/>
          <w:bCs/>
        </w:rPr>
      </w:pPr>
      <w:r w:rsidRPr="00B13115">
        <w:rPr>
          <w:rFonts w:cstheme="minorHAnsi"/>
          <w:b/>
          <w:bCs/>
        </w:rPr>
        <w:t>Disclaimer</w:t>
      </w:r>
    </w:p>
    <w:p w14:paraId="29BE9FF0" w14:textId="5ACCE585" w:rsidR="00063DD7" w:rsidRPr="00B13115" w:rsidRDefault="00256F83" w:rsidP="00601746">
      <w:pPr>
        <w:pStyle w:val="NoSpacing"/>
        <w:rPr>
          <w:rFonts w:cstheme="minorHAnsi"/>
        </w:rPr>
      </w:pPr>
      <w:r w:rsidRPr="00B13115">
        <w:rPr>
          <w:rFonts w:cstheme="minorHAnsi"/>
        </w:rPr>
        <w:t>This position description has been designed to indicate the general nature and level of work performed by employees within this classification. It is not designed to contain or be interpreted as a comprehensive list of all duties, responsibilities, and qualifications required of employees assigned to the position.</w:t>
      </w:r>
    </w:p>
    <w:sectPr w:rsidR="00063DD7" w:rsidRPr="00B13115" w:rsidSect="004E6133">
      <w:headerReference w:type="default" r:id="rId8"/>
      <w:footerReference w:type="default" r:id="rId9"/>
      <w:headerReference w:type="first" r:id="rId10"/>
      <w:footerReference w:type="first" r:id="rId11"/>
      <w:type w:val="continuous"/>
      <w:pgSz w:w="12240" w:h="15840"/>
      <w:pgMar w:top="1710" w:right="72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B7E5B" w14:textId="77777777" w:rsidR="00AB4A86" w:rsidRDefault="00AB4A86" w:rsidP="00625CCF">
      <w:pPr>
        <w:spacing w:after="0" w:line="240" w:lineRule="auto"/>
      </w:pPr>
      <w:r>
        <w:separator/>
      </w:r>
    </w:p>
  </w:endnote>
  <w:endnote w:type="continuationSeparator" w:id="0">
    <w:p w14:paraId="7BC739F8" w14:textId="77777777" w:rsidR="00AB4A86" w:rsidRDefault="00AB4A86" w:rsidP="0062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B0525" w14:textId="213D5E50" w:rsidR="0090303B" w:rsidRPr="00625CCF" w:rsidRDefault="0090303B" w:rsidP="0090303B">
    <w:pPr>
      <w:pStyle w:val="Footer"/>
      <w:jc w:val="center"/>
      <w:rPr>
        <w:rFonts w:ascii="Arial" w:hAnsi="Arial" w:cs="Arial"/>
        <w:color w:val="00263A"/>
      </w:rPr>
    </w:pPr>
  </w:p>
  <w:p w14:paraId="42811EE7" w14:textId="77777777" w:rsidR="00625CCF" w:rsidRPr="00625CCF" w:rsidRDefault="0037737C">
    <w:pPr>
      <w:pStyle w:val="Footer"/>
      <w:rPr>
        <w:rFonts w:ascii="Arial" w:hAnsi="Arial" w:cs="Arial"/>
        <w:color w:val="00263A"/>
        <w:u w:val="single"/>
      </w:rPr>
    </w:pPr>
    <w:r w:rsidRPr="00625CCF">
      <w:rPr>
        <w:rFonts w:ascii="Arial" w:hAnsi="Arial" w:cs="Arial"/>
        <w:noProof/>
        <w:color w:val="00263A"/>
      </w:rPr>
      <mc:AlternateContent>
        <mc:Choice Requires="wps">
          <w:drawing>
            <wp:anchor distT="0" distB="0" distL="114300" distR="114300" simplePos="0" relativeHeight="251660288" behindDoc="0" locked="0" layoutInCell="1" allowOverlap="1" wp14:anchorId="7DAAED34" wp14:editId="215AE2D2">
              <wp:simplePos x="0" y="0"/>
              <wp:positionH relativeFrom="column">
                <wp:posOffset>-701040</wp:posOffset>
              </wp:positionH>
              <wp:positionV relativeFrom="paragraph">
                <wp:posOffset>116840</wp:posOffset>
              </wp:positionV>
              <wp:extent cx="7940040" cy="510540"/>
              <wp:effectExtent l="5715" t="13335" r="7620"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510540"/>
                      </a:xfrm>
                      <a:prstGeom prst="rect">
                        <a:avLst/>
                      </a:prstGeom>
                      <a:solidFill>
                        <a:srgbClr val="00263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2" style="position:absolute;margin-left:-55.2pt;margin-top:9.2pt;width:625.2pt;height:4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263a" w14:anchorId="6608F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&#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5B6C7" w14:textId="251D941C" w:rsidR="00F20859" w:rsidRDefault="00F20859">
    <w:pPr>
      <w:pStyle w:val="Footer"/>
    </w:pPr>
    <w:r>
      <w:t xml:space="preserve">Revised: </w:t>
    </w:r>
    <w:r w:rsidR="009E55CF">
      <w:t>March</w:t>
    </w:r>
    <w:r w:rsidR="00FF7A60">
      <w:t xml:space="preserve"> </w:t>
    </w:r>
    <w:r w:rsidR="006C5CA6">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B8B14" w14:textId="77777777" w:rsidR="00AB4A86" w:rsidRDefault="00AB4A86" w:rsidP="00625CCF">
      <w:pPr>
        <w:spacing w:after="0" w:line="240" w:lineRule="auto"/>
      </w:pPr>
      <w:r>
        <w:separator/>
      </w:r>
    </w:p>
  </w:footnote>
  <w:footnote w:type="continuationSeparator" w:id="0">
    <w:p w14:paraId="3257740F" w14:textId="77777777" w:rsidR="00AB4A86" w:rsidRDefault="00AB4A86" w:rsidP="0062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1F6D1" w14:textId="77777777" w:rsidR="00625CCF" w:rsidRDefault="00625CCF" w:rsidP="00625CCF">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24584" w14:textId="5D2C1E04" w:rsidR="009D4238" w:rsidRDefault="009D4238" w:rsidP="009D4238">
    <w:pPr>
      <w:pStyle w:val="Header"/>
      <w:ind w:left="-540"/>
    </w:pPr>
    <w:r>
      <w:rPr>
        <w:noProof/>
      </w:rPr>
      <mc:AlternateContent>
        <mc:Choice Requires="wps">
          <w:drawing>
            <wp:anchor distT="45720" distB="45720" distL="114300" distR="114300" simplePos="0" relativeHeight="251662336" behindDoc="0" locked="0" layoutInCell="1" allowOverlap="1" wp14:anchorId="36BC60BD" wp14:editId="7AA3CEF4">
              <wp:simplePos x="0" y="0"/>
              <wp:positionH relativeFrom="column">
                <wp:posOffset>4181475</wp:posOffset>
              </wp:positionH>
              <wp:positionV relativeFrom="paragraph">
                <wp:posOffset>0</wp:posOffset>
              </wp:positionV>
              <wp:extent cx="2777490" cy="628650"/>
              <wp:effectExtent l="0" t="0" r="381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28650"/>
                      </a:xfrm>
                      <a:prstGeom prst="rect">
                        <a:avLst/>
                      </a:prstGeom>
                      <a:solidFill>
                        <a:srgbClr val="FFFFFF"/>
                      </a:solidFill>
                      <a:ln w="9525">
                        <a:noFill/>
                        <a:miter lim="800000"/>
                        <a:headEnd/>
                        <a:tailEnd/>
                      </a:ln>
                    </wps:spPr>
                    <wps:txbx>
                      <w:txbxContent>
                        <w:p w14:paraId="66CE50AC" w14:textId="77777777" w:rsidR="00E00DA9" w:rsidRDefault="000E2199" w:rsidP="00041BCC">
                          <w:pPr>
                            <w:jc w:val="right"/>
                            <w:rPr>
                              <w:rFonts w:ascii="Arial Narrow" w:hAnsi="Arial Narrow"/>
                              <w:b/>
                              <w:bCs/>
                              <w:sz w:val="28"/>
                              <w:szCs w:val="28"/>
                            </w:rPr>
                          </w:pPr>
                          <w:r>
                            <w:rPr>
                              <w:rFonts w:ascii="Arial Narrow" w:hAnsi="Arial Narrow"/>
                              <w:b/>
                              <w:iCs/>
                              <w:color w:val="00263A"/>
                              <w:sz w:val="26"/>
                              <w:szCs w:val="26"/>
                            </w:rPr>
                            <w:t>Human Resources</w:t>
                          </w:r>
                          <w:r w:rsidR="006A380B" w:rsidRPr="006A380B">
                            <w:rPr>
                              <w:b/>
                              <w:bCs/>
                              <w:sz w:val="28"/>
                              <w:szCs w:val="28"/>
                            </w:rPr>
                            <w:t xml:space="preserve"> </w:t>
                          </w:r>
                        </w:p>
                        <w:p w14:paraId="16E4376E" w14:textId="1CC17A13" w:rsidR="006A380B" w:rsidRPr="00AC234A" w:rsidRDefault="00E00DA9" w:rsidP="00041BCC">
                          <w:pPr>
                            <w:jc w:val="right"/>
                            <w:rPr>
                              <w:b/>
                              <w:bCs/>
                              <w:sz w:val="28"/>
                              <w:szCs w:val="28"/>
                            </w:rPr>
                          </w:pPr>
                          <w:r>
                            <w:rPr>
                              <w:rFonts w:ascii="Arial Narrow" w:hAnsi="Arial Narrow"/>
                              <w:b/>
                              <w:bCs/>
                              <w:sz w:val="28"/>
                              <w:szCs w:val="28"/>
                            </w:rPr>
                            <w:t>POSITION</w:t>
                          </w:r>
                          <w:r w:rsidR="006A380B" w:rsidRPr="006A380B">
                            <w:rPr>
                              <w:rFonts w:ascii="Arial Narrow" w:hAnsi="Arial Narrow"/>
                              <w:b/>
                              <w:bCs/>
                              <w:sz w:val="28"/>
                              <w:szCs w:val="28"/>
                            </w:rPr>
                            <w:t xml:space="preserve"> DESCRIPTION</w:t>
                          </w:r>
                          <w:r w:rsidR="00041BCC">
                            <w:rPr>
                              <w:rFonts w:ascii="Arial Narrow" w:hAnsi="Arial Narrow"/>
                              <w:b/>
                              <w:bCs/>
                              <w:sz w:val="28"/>
                              <w:szCs w:val="28"/>
                            </w:rPr>
                            <w:t xml:space="preserve"> TEMPLATE</w:t>
                          </w:r>
                        </w:p>
                        <w:p w14:paraId="0433A033" w14:textId="4C2F33A7" w:rsidR="009D4238" w:rsidRPr="009D4238" w:rsidRDefault="009D4238" w:rsidP="00041BCC">
                          <w:pPr>
                            <w:spacing w:after="100" w:afterAutospacing="1" w:line="240" w:lineRule="auto"/>
                            <w:jc w:val="right"/>
                            <w:rPr>
                              <w:rFonts w:ascii="Arial Narrow" w:hAnsi="Arial Narrow"/>
                              <w:b/>
                              <w:iCs/>
                              <w:color w:val="00263A"/>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C60BD" id="_x0000_t202" coordsize="21600,21600" o:spt="202" path="m,l,21600r21600,l21600,xe">
              <v:stroke joinstyle="miter"/>
              <v:path gradientshapeok="t" o:connecttype="rect"/>
            </v:shapetype>
            <v:shape id="Text Box 2" o:spid="_x0000_s1026" type="#_x0000_t202" style="position:absolute;left:0;text-align:left;margin-left:329.25pt;margin-top:0;width:218.7pt;height:4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" stroked="f">
              <v:textbox>
                <w:txbxContent>
                  <w:p w14:paraId="66CE50AC" w14:textId="77777777" w:rsidR="00E00DA9" w:rsidRDefault="000E2199" w:rsidP="00041BCC">
                    <w:pPr>
                      <w:jc w:val="right"/>
                      <w:rPr>
                        <w:rFonts w:ascii="Arial Narrow" w:hAnsi="Arial Narrow"/>
                        <w:b/>
                        <w:bCs/>
                        <w:sz w:val="28"/>
                        <w:szCs w:val="28"/>
                      </w:rPr>
                    </w:pPr>
                    <w:r>
                      <w:rPr>
                        <w:rFonts w:ascii="Arial Narrow" w:hAnsi="Arial Narrow"/>
                        <w:b/>
                        <w:iCs/>
                        <w:color w:val="00263A"/>
                        <w:sz w:val="26"/>
                        <w:szCs w:val="26"/>
                      </w:rPr>
                      <w:t>Human Resources</w:t>
                    </w:r>
                    <w:r w:rsidR="006A380B" w:rsidRPr="006A380B">
                      <w:rPr>
                        <w:b/>
                        <w:bCs/>
                        <w:sz w:val="28"/>
                        <w:szCs w:val="28"/>
                      </w:rPr>
                      <w:t xml:space="preserve"> </w:t>
                    </w:r>
                  </w:p>
                  <w:p w14:paraId="16E4376E" w14:textId="1CC17A13" w:rsidR="006A380B" w:rsidRPr="00AC234A" w:rsidRDefault="00E00DA9" w:rsidP="00041BCC">
                    <w:pPr>
                      <w:jc w:val="right"/>
                      <w:rPr>
                        <w:b/>
                        <w:bCs/>
                        <w:sz w:val="28"/>
                        <w:szCs w:val="28"/>
                      </w:rPr>
                    </w:pPr>
                    <w:r>
                      <w:rPr>
                        <w:rFonts w:ascii="Arial Narrow" w:hAnsi="Arial Narrow"/>
                        <w:b/>
                        <w:bCs/>
                        <w:sz w:val="28"/>
                        <w:szCs w:val="28"/>
                      </w:rPr>
                      <w:t>POSITION</w:t>
                    </w:r>
                    <w:r w:rsidR="006A380B" w:rsidRPr="006A380B">
                      <w:rPr>
                        <w:rFonts w:ascii="Arial Narrow" w:hAnsi="Arial Narrow"/>
                        <w:b/>
                        <w:bCs/>
                        <w:sz w:val="28"/>
                        <w:szCs w:val="28"/>
                      </w:rPr>
                      <w:t xml:space="preserve"> DESCRIPTION</w:t>
                    </w:r>
                    <w:r w:rsidR="00041BCC">
                      <w:rPr>
                        <w:rFonts w:ascii="Arial Narrow" w:hAnsi="Arial Narrow"/>
                        <w:b/>
                        <w:bCs/>
                        <w:sz w:val="28"/>
                        <w:szCs w:val="28"/>
                      </w:rPr>
                      <w:t xml:space="preserve"> TEMPLATE</w:t>
                    </w:r>
                  </w:p>
                  <w:p w14:paraId="0433A033" w14:textId="4C2F33A7" w:rsidR="009D4238" w:rsidRPr="009D4238" w:rsidRDefault="009D4238" w:rsidP="00041BCC">
                    <w:pPr>
                      <w:spacing w:after="100" w:afterAutospacing="1" w:line="240" w:lineRule="auto"/>
                      <w:jc w:val="right"/>
                      <w:rPr>
                        <w:rFonts w:ascii="Arial Narrow" w:hAnsi="Arial Narrow"/>
                        <w:b/>
                        <w:iCs/>
                        <w:color w:val="00263A"/>
                        <w:sz w:val="26"/>
                        <w:szCs w:val="26"/>
                      </w:rPr>
                    </w:pPr>
                  </w:p>
                </w:txbxContent>
              </v:textbox>
              <w10:wrap type="square"/>
            </v:shape>
          </w:pict>
        </mc:Fallback>
      </mc:AlternateContent>
    </w:r>
    <w:r>
      <w:rPr>
        <w:noProof/>
      </w:rPr>
      <w:drawing>
        <wp:anchor distT="0" distB="0" distL="114300" distR="114300" simplePos="0" relativeHeight="251665408" behindDoc="0" locked="0" layoutInCell="1" allowOverlap="1" wp14:anchorId="4369F067" wp14:editId="52388180">
          <wp:simplePos x="0" y="0"/>
          <wp:positionH relativeFrom="column">
            <wp:posOffset>-7620</wp:posOffset>
          </wp:positionH>
          <wp:positionV relativeFrom="paragraph">
            <wp:posOffset>0</wp:posOffset>
          </wp:positionV>
          <wp:extent cx="2971800" cy="472440"/>
          <wp:effectExtent l="0" t="0" r="0" b="3810"/>
          <wp:wrapSquare wrapText="bothSides"/>
          <wp:docPr id="353574076" name="Picture 35357407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472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E4BC2"/>
    <w:multiLevelType w:val="multilevel"/>
    <w:tmpl w:val="A2786A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7AE3DAC"/>
    <w:multiLevelType w:val="multilevel"/>
    <w:tmpl w:val="4C8E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B00A8"/>
    <w:multiLevelType w:val="multilevel"/>
    <w:tmpl w:val="E9D29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A7E40C0"/>
    <w:multiLevelType w:val="multilevel"/>
    <w:tmpl w:val="A2786A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AAF095D"/>
    <w:multiLevelType w:val="multilevel"/>
    <w:tmpl w:val="A2786A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EA17ADD"/>
    <w:multiLevelType w:val="multilevel"/>
    <w:tmpl w:val="E9D29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D5B86"/>
    <w:multiLevelType w:val="hybridMultilevel"/>
    <w:tmpl w:val="F3D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03A52"/>
    <w:multiLevelType w:val="multilevel"/>
    <w:tmpl w:val="3D3CA08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64B0197"/>
    <w:multiLevelType w:val="hybridMultilevel"/>
    <w:tmpl w:val="4BF201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B854D2"/>
    <w:multiLevelType w:val="multilevel"/>
    <w:tmpl w:val="A9AA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81BEE"/>
    <w:multiLevelType w:val="hybridMultilevel"/>
    <w:tmpl w:val="5A943B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2B4060"/>
    <w:multiLevelType w:val="hybridMultilevel"/>
    <w:tmpl w:val="E072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380B3D"/>
    <w:multiLevelType w:val="multilevel"/>
    <w:tmpl w:val="8AE4EAAA"/>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13" w15:restartNumberingAfterBreak="0">
    <w:nsid w:val="1A624DF3"/>
    <w:multiLevelType w:val="hybridMultilevel"/>
    <w:tmpl w:val="6554C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27F1165"/>
    <w:multiLevelType w:val="hybridMultilevel"/>
    <w:tmpl w:val="E9EE11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332518"/>
    <w:multiLevelType w:val="multilevel"/>
    <w:tmpl w:val="E9D2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737411"/>
    <w:multiLevelType w:val="hybridMultilevel"/>
    <w:tmpl w:val="10BEB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9D4126"/>
    <w:multiLevelType w:val="multilevel"/>
    <w:tmpl w:val="A2786A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A070F60"/>
    <w:multiLevelType w:val="hybridMultilevel"/>
    <w:tmpl w:val="E2DA4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D12352"/>
    <w:multiLevelType w:val="hybridMultilevel"/>
    <w:tmpl w:val="8FA09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FD322B"/>
    <w:multiLevelType w:val="multilevel"/>
    <w:tmpl w:val="A2786A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E471A6D"/>
    <w:multiLevelType w:val="multilevel"/>
    <w:tmpl w:val="E9D2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003D9F"/>
    <w:multiLevelType w:val="hybridMultilevel"/>
    <w:tmpl w:val="7994BF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711D1B"/>
    <w:multiLevelType w:val="hybridMultilevel"/>
    <w:tmpl w:val="138A0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541239"/>
    <w:multiLevelType w:val="hybridMultilevel"/>
    <w:tmpl w:val="95AA04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7211A32"/>
    <w:multiLevelType w:val="multilevel"/>
    <w:tmpl w:val="6DCA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400CA9"/>
    <w:multiLevelType w:val="multilevel"/>
    <w:tmpl w:val="C5DC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370BC7"/>
    <w:multiLevelType w:val="hybridMultilevel"/>
    <w:tmpl w:val="E280E6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3944B2E"/>
    <w:multiLevelType w:val="multilevel"/>
    <w:tmpl w:val="A2786A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44716B5B"/>
    <w:multiLevelType w:val="multilevel"/>
    <w:tmpl w:val="A278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9E7D32"/>
    <w:multiLevelType w:val="hybridMultilevel"/>
    <w:tmpl w:val="3E92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5B2E3C"/>
    <w:multiLevelType w:val="multilevel"/>
    <w:tmpl w:val="A2786A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4BA42513"/>
    <w:multiLevelType w:val="multilevel"/>
    <w:tmpl w:val="A2786A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4BDE46D4"/>
    <w:multiLevelType w:val="multilevel"/>
    <w:tmpl w:val="A2786A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4C272BE7"/>
    <w:multiLevelType w:val="hybridMultilevel"/>
    <w:tmpl w:val="16A2C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91217E"/>
    <w:multiLevelType w:val="multilevel"/>
    <w:tmpl w:val="A278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B12622"/>
    <w:multiLevelType w:val="hybridMultilevel"/>
    <w:tmpl w:val="5FFE0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42F5B5B"/>
    <w:multiLevelType w:val="multilevel"/>
    <w:tmpl w:val="A2786A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5A3C6BEE"/>
    <w:multiLevelType w:val="hybridMultilevel"/>
    <w:tmpl w:val="AB184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CB7649"/>
    <w:multiLevelType w:val="hybridMultilevel"/>
    <w:tmpl w:val="D8EC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2B2B50"/>
    <w:multiLevelType w:val="hybridMultilevel"/>
    <w:tmpl w:val="94DE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5D0091"/>
    <w:multiLevelType w:val="multilevel"/>
    <w:tmpl w:val="E9D2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246671"/>
    <w:multiLevelType w:val="hybridMultilevel"/>
    <w:tmpl w:val="AE14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D913C3"/>
    <w:multiLevelType w:val="hybridMultilevel"/>
    <w:tmpl w:val="BF083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785DF3"/>
    <w:multiLevelType w:val="multilevel"/>
    <w:tmpl w:val="13FC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6504AC"/>
    <w:multiLevelType w:val="multilevel"/>
    <w:tmpl w:val="A2786A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DBB43FE"/>
    <w:multiLevelType w:val="hybridMultilevel"/>
    <w:tmpl w:val="4042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820538"/>
    <w:multiLevelType w:val="hybridMultilevel"/>
    <w:tmpl w:val="D3BEC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495553">
    <w:abstractNumId w:val="34"/>
  </w:num>
  <w:num w:numId="2" w16cid:durableId="1712800698">
    <w:abstractNumId w:val="8"/>
  </w:num>
  <w:num w:numId="3" w16cid:durableId="555705857">
    <w:abstractNumId w:val="16"/>
  </w:num>
  <w:num w:numId="4" w16cid:durableId="648285153">
    <w:abstractNumId w:val="42"/>
  </w:num>
  <w:num w:numId="5" w16cid:durableId="1606309785">
    <w:abstractNumId w:val="23"/>
  </w:num>
  <w:num w:numId="6" w16cid:durableId="1250580993">
    <w:abstractNumId w:val="19"/>
  </w:num>
  <w:num w:numId="7" w16cid:durableId="1394963694">
    <w:abstractNumId w:val="18"/>
  </w:num>
  <w:num w:numId="8" w16cid:durableId="1330518007">
    <w:abstractNumId w:val="38"/>
  </w:num>
  <w:num w:numId="9" w16cid:durableId="361245140">
    <w:abstractNumId w:val="14"/>
  </w:num>
  <w:num w:numId="10" w16cid:durableId="2104496528">
    <w:abstractNumId w:val="22"/>
  </w:num>
  <w:num w:numId="11" w16cid:durableId="464348191">
    <w:abstractNumId w:val="36"/>
  </w:num>
  <w:num w:numId="12" w16cid:durableId="2064326287">
    <w:abstractNumId w:val="29"/>
  </w:num>
  <w:num w:numId="13" w16cid:durableId="890968270">
    <w:abstractNumId w:val="21"/>
  </w:num>
  <w:num w:numId="14" w16cid:durableId="991181796">
    <w:abstractNumId w:val="44"/>
  </w:num>
  <w:num w:numId="15" w16cid:durableId="562375368">
    <w:abstractNumId w:val="25"/>
  </w:num>
  <w:num w:numId="16" w16cid:durableId="441413204">
    <w:abstractNumId w:val="26"/>
  </w:num>
  <w:num w:numId="17" w16cid:durableId="1884367312">
    <w:abstractNumId w:val="1"/>
  </w:num>
  <w:num w:numId="18" w16cid:durableId="2009820486">
    <w:abstractNumId w:val="12"/>
  </w:num>
  <w:num w:numId="19" w16cid:durableId="1938520875">
    <w:abstractNumId w:val="9"/>
  </w:num>
  <w:num w:numId="20" w16cid:durableId="930893522">
    <w:abstractNumId w:val="40"/>
  </w:num>
  <w:num w:numId="21" w16cid:durableId="2000617935">
    <w:abstractNumId w:val="15"/>
  </w:num>
  <w:num w:numId="22" w16cid:durableId="244605798">
    <w:abstractNumId w:val="41"/>
  </w:num>
  <w:num w:numId="23" w16cid:durableId="1811046368">
    <w:abstractNumId w:val="5"/>
  </w:num>
  <w:num w:numId="24" w16cid:durableId="422383336">
    <w:abstractNumId w:val="2"/>
  </w:num>
  <w:num w:numId="25" w16cid:durableId="1621691498">
    <w:abstractNumId w:val="35"/>
  </w:num>
  <w:num w:numId="26" w16cid:durableId="1711227247">
    <w:abstractNumId w:val="0"/>
  </w:num>
  <w:num w:numId="27" w16cid:durableId="1787388365">
    <w:abstractNumId w:val="28"/>
  </w:num>
  <w:num w:numId="28" w16cid:durableId="275141985">
    <w:abstractNumId w:val="33"/>
  </w:num>
  <w:num w:numId="29" w16cid:durableId="40597279">
    <w:abstractNumId w:val="45"/>
  </w:num>
  <w:num w:numId="30" w16cid:durableId="1483741353">
    <w:abstractNumId w:val="7"/>
  </w:num>
  <w:num w:numId="31" w16cid:durableId="366300830">
    <w:abstractNumId w:val="17"/>
  </w:num>
  <w:num w:numId="32" w16cid:durableId="1168860458">
    <w:abstractNumId w:val="3"/>
  </w:num>
  <w:num w:numId="33" w16cid:durableId="1743526195">
    <w:abstractNumId w:val="20"/>
  </w:num>
  <w:num w:numId="34" w16cid:durableId="1742754855">
    <w:abstractNumId w:val="32"/>
  </w:num>
  <w:num w:numId="35" w16cid:durableId="268663755">
    <w:abstractNumId w:val="4"/>
  </w:num>
  <w:num w:numId="36" w16cid:durableId="675112258">
    <w:abstractNumId w:val="37"/>
  </w:num>
  <w:num w:numId="37" w16cid:durableId="126555310">
    <w:abstractNumId w:val="31"/>
  </w:num>
  <w:num w:numId="38" w16cid:durableId="1065953739">
    <w:abstractNumId w:val="13"/>
  </w:num>
  <w:num w:numId="39" w16cid:durableId="670569602">
    <w:abstractNumId w:val="47"/>
  </w:num>
  <w:num w:numId="40" w16cid:durableId="1096633015">
    <w:abstractNumId w:val="6"/>
  </w:num>
  <w:num w:numId="41" w16cid:durableId="663821559">
    <w:abstractNumId w:val="43"/>
  </w:num>
  <w:num w:numId="42" w16cid:durableId="1754084419">
    <w:abstractNumId w:val="11"/>
  </w:num>
  <w:num w:numId="43" w16cid:durableId="2045902903">
    <w:abstractNumId w:val="46"/>
  </w:num>
  <w:num w:numId="44" w16cid:durableId="697587245">
    <w:abstractNumId w:val="30"/>
  </w:num>
  <w:num w:numId="45" w16cid:durableId="1940405754">
    <w:abstractNumId w:val="39"/>
  </w:num>
  <w:num w:numId="46" w16cid:durableId="1787507516">
    <w:abstractNumId w:val="27"/>
  </w:num>
  <w:num w:numId="47" w16cid:durableId="1273048817">
    <w:abstractNumId w:val="10"/>
  </w:num>
  <w:num w:numId="48" w16cid:durableId="1893393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34A"/>
    <w:rsid w:val="0001523F"/>
    <w:rsid w:val="00041BCC"/>
    <w:rsid w:val="00063DD7"/>
    <w:rsid w:val="000976EC"/>
    <w:rsid w:val="000A3D50"/>
    <w:rsid w:val="000D7179"/>
    <w:rsid w:val="000E2199"/>
    <w:rsid w:val="000F1EAB"/>
    <w:rsid w:val="00122133"/>
    <w:rsid w:val="00123F9A"/>
    <w:rsid w:val="001973C7"/>
    <w:rsid w:val="001A5897"/>
    <w:rsid w:val="001C1EB0"/>
    <w:rsid w:val="00237BAB"/>
    <w:rsid w:val="0024110F"/>
    <w:rsid w:val="00256F83"/>
    <w:rsid w:val="002611E6"/>
    <w:rsid w:val="002C55A0"/>
    <w:rsid w:val="002D0549"/>
    <w:rsid w:val="002D280B"/>
    <w:rsid w:val="00304956"/>
    <w:rsid w:val="00307F64"/>
    <w:rsid w:val="00342F2F"/>
    <w:rsid w:val="0037101F"/>
    <w:rsid w:val="00372A0E"/>
    <w:rsid w:val="0037737C"/>
    <w:rsid w:val="0038054B"/>
    <w:rsid w:val="003B0E62"/>
    <w:rsid w:val="003E293B"/>
    <w:rsid w:val="003E4E80"/>
    <w:rsid w:val="00403FA5"/>
    <w:rsid w:val="00434061"/>
    <w:rsid w:val="00443B22"/>
    <w:rsid w:val="004451CE"/>
    <w:rsid w:val="00454941"/>
    <w:rsid w:val="00463505"/>
    <w:rsid w:val="00463F67"/>
    <w:rsid w:val="004877A3"/>
    <w:rsid w:val="004A6306"/>
    <w:rsid w:val="004E0F6C"/>
    <w:rsid w:val="004E6133"/>
    <w:rsid w:val="00520001"/>
    <w:rsid w:val="005326B5"/>
    <w:rsid w:val="00564C8F"/>
    <w:rsid w:val="0057009C"/>
    <w:rsid w:val="00597815"/>
    <w:rsid w:val="005B54EC"/>
    <w:rsid w:val="005D4F04"/>
    <w:rsid w:val="005E3E84"/>
    <w:rsid w:val="00601746"/>
    <w:rsid w:val="00601FF3"/>
    <w:rsid w:val="00625CCF"/>
    <w:rsid w:val="00633BB5"/>
    <w:rsid w:val="0065060F"/>
    <w:rsid w:val="0065523C"/>
    <w:rsid w:val="006773F0"/>
    <w:rsid w:val="006A28C1"/>
    <w:rsid w:val="006A380B"/>
    <w:rsid w:val="006A3942"/>
    <w:rsid w:val="006A59C8"/>
    <w:rsid w:val="006C0614"/>
    <w:rsid w:val="006C5CA6"/>
    <w:rsid w:val="0070074D"/>
    <w:rsid w:val="0070551D"/>
    <w:rsid w:val="007079D0"/>
    <w:rsid w:val="00743B82"/>
    <w:rsid w:val="0076428B"/>
    <w:rsid w:val="00787478"/>
    <w:rsid w:val="00787A36"/>
    <w:rsid w:val="007C555C"/>
    <w:rsid w:val="007E6B2F"/>
    <w:rsid w:val="00805A8A"/>
    <w:rsid w:val="008379A3"/>
    <w:rsid w:val="00867A60"/>
    <w:rsid w:val="0087474B"/>
    <w:rsid w:val="00893337"/>
    <w:rsid w:val="008940C8"/>
    <w:rsid w:val="008D7FE6"/>
    <w:rsid w:val="0090303B"/>
    <w:rsid w:val="00963885"/>
    <w:rsid w:val="00965842"/>
    <w:rsid w:val="00977EB8"/>
    <w:rsid w:val="009D4238"/>
    <w:rsid w:val="009D63CD"/>
    <w:rsid w:val="009E55CF"/>
    <w:rsid w:val="009F01DD"/>
    <w:rsid w:val="00A45066"/>
    <w:rsid w:val="00A5139E"/>
    <w:rsid w:val="00A87567"/>
    <w:rsid w:val="00A91921"/>
    <w:rsid w:val="00AB2766"/>
    <w:rsid w:val="00AB4A86"/>
    <w:rsid w:val="00AC234A"/>
    <w:rsid w:val="00AC40F7"/>
    <w:rsid w:val="00B04111"/>
    <w:rsid w:val="00B10D25"/>
    <w:rsid w:val="00B13115"/>
    <w:rsid w:val="00B14715"/>
    <w:rsid w:val="00B172B7"/>
    <w:rsid w:val="00B23196"/>
    <w:rsid w:val="00B25138"/>
    <w:rsid w:val="00B25BD9"/>
    <w:rsid w:val="00B40199"/>
    <w:rsid w:val="00B76480"/>
    <w:rsid w:val="00BC5B15"/>
    <w:rsid w:val="00BD4A5D"/>
    <w:rsid w:val="00BE4753"/>
    <w:rsid w:val="00BF2662"/>
    <w:rsid w:val="00BF3915"/>
    <w:rsid w:val="00C03DEF"/>
    <w:rsid w:val="00C05A4C"/>
    <w:rsid w:val="00C17A18"/>
    <w:rsid w:val="00C3644D"/>
    <w:rsid w:val="00C5363C"/>
    <w:rsid w:val="00C76CAE"/>
    <w:rsid w:val="00CA6847"/>
    <w:rsid w:val="00CD0C09"/>
    <w:rsid w:val="00CE5AA6"/>
    <w:rsid w:val="00D11017"/>
    <w:rsid w:val="00D13489"/>
    <w:rsid w:val="00D201C2"/>
    <w:rsid w:val="00D308CF"/>
    <w:rsid w:val="00D557BE"/>
    <w:rsid w:val="00D55A66"/>
    <w:rsid w:val="00D76A1B"/>
    <w:rsid w:val="00D81526"/>
    <w:rsid w:val="00D83454"/>
    <w:rsid w:val="00D85374"/>
    <w:rsid w:val="00DA1064"/>
    <w:rsid w:val="00DA6B9A"/>
    <w:rsid w:val="00DA6DFA"/>
    <w:rsid w:val="00DB1943"/>
    <w:rsid w:val="00DC38EE"/>
    <w:rsid w:val="00DD4DC0"/>
    <w:rsid w:val="00DF5E27"/>
    <w:rsid w:val="00E00DA9"/>
    <w:rsid w:val="00E073C8"/>
    <w:rsid w:val="00E33981"/>
    <w:rsid w:val="00E36656"/>
    <w:rsid w:val="00E474E6"/>
    <w:rsid w:val="00E54B44"/>
    <w:rsid w:val="00E91360"/>
    <w:rsid w:val="00EA13A9"/>
    <w:rsid w:val="00EA79BC"/>
    <w:rsid w:val="00EC652E"/>
    <w:rsid w:val="00F02D6D"/>
    <w:rsid w:val="00F20859"/>
    <w:rsid w:val="00F430B6"/>
    <w:rsid w:val="00F663C4"/>
    <w:rsid w:val="00F67D0D"/>
    <w:rsid w:val="00F77F30"/>
    <w:rsid w:val="00FF2388"/>
    <w:rsid w:val="00FF7A60"/>
    <w:rsid w:val="0901337A"/>
    <w:rsid w:val="2F3A5CFC"/>
    <w:rsid w:val="3722B050"/>
    <w:rsid w:val="4371B723"/>
    <w:rsid w:val="491798D2"/>
    <w:rsid w:val="5AB25DD9"/>
    <w:rsid w:val="6AD58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9CB5C"/>
  <w15:chartTrackingRefBased/>
  <w15:docId w15:val="{D8FD9F28-1859-4D36-8610-76321CFF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2"/>
    <w:basedOn w:val="Normal"/>
    <w:next w:val="BodyText"/>
    <w:link w:val="Heading2Char"/>
    <w:qFormat/>
    <w:rsid w:val="0065060F"/>
    <w:pPr>
      <w:keepNext/>
      <w:spacing w:before="480" w:after="0" w:line="240" w:lineRule="auto"/>
      <w:outlineLvl w:val="1"/>
    </w:pPr>
    <w:rPr>
      <w:rFonts w:ascii="Arial Black" w:eastAsia="Times New Roman" w:hAnsi="Arial Black" w:cs="Arial"/>
      <w:bCs/>
      <w:iCs/>
      <w:color w:val="3C4C65"/>
      <w:sz w:val="24"/>
      <w:szCs w:val="24"/>
    </w:rPr>
  </w:style>
  <w:style w:type="paragraph" w:styleId="Heading4">
    <w:name w:val="heading 4"/>
    <w:basedOn w:val="Normal"/>
    <w:next w:val="Normal"/>
    <w:link w:val="Heading4Char"/>
    <w:uiPriority w:val="9"/>
    <w:unhideWhenUsed/>
    <w:qFormat/>
    <w:rsid w:val="00C364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CCF"/>
  </w:style>
  <w:style w:type="paragraph" w:styleId="Footer">
    <w:name w:val="footer"/>
    <w:basedOn w:val="Normal"/>
    <w:link w:val="FooterChar"/>
    <w:uiPriority w:val="99"/>
    <w:unhideWhenUsed/>
    <w:rsid w:val="00625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CCF"/>
  </w:style>
  <w:style w:type="paragraph" w:styleId="Revision">
    <w:name w:val="Revision"/>
    <w:hidden/>
    <w:uiPriority w:val="99"/>
    <w:semiHidden/>
    <w:rsid w:val="005326B5"/>
    <w:pPr>
      <w:spacing w:after="0" w:line="240" w:lineRule="auto"/>
    </w:pPr>
  </w:style>
  <w:style w:type="character" w:styleId="CommentReference">
    <w:name w:val="annotation reference"/>
    <w:basedOn w:val="DefaultParagraphFont"/>
    <w:uiPriority w:val="99"/>
    <w:semiHidden/>
    <w:unhideWhenUsed/>
    <w:rsid w:val="005326B5"/>
    <w:rPr>
      <w:sz w:val="16"/>
      <w:szCs w:val="16"/>
    </w:rPr>
  </w:style>
  <w:style w:type="paragraph" w:styleId="CommentText">
    <w:name w:val="annotation text"/>
    <w:basedOn w:val="Normal"/>
    <w:link w:val="CommentTextChar"/>
    <w:uiPriority w:val="99"/>
    <w:semiHidden/>
    <w:unhideWhenUsed/>
    <w:rsid w:val="005326B5"/>
    <w:pPr>
      <w:spacing w:line="240" w:lineRule="auto"/>
    </w:pPr>
    <w:rPr>
      <w:sz w:val="20"/>
      <w:szCs w:val="20"/>
    </w:rPr>
  </w:style>
  <w:style w:type="character" w:customStyle="1" w:styleId="CommentTextChar">
    <w:name w:val="Comment Text Char"/>
    <w:basedOn w:val="DefaultParagraphFont"/>
    <w:link w:val="CommentText"/>
    <w:uiPriority w:val="99"/>
    <w:semiHidden/>
    <w:rsid w:val="005326B5"/>
    <w:rPr>
      <w:sz w:val="20"/>
      <w:szCs w:val="20"/>
    </w:rPr>
  </w:style>
  <w:style w:type="paragraph" w:styleId="CommentSubject">
    <w:name w:val="annotation subject"/>
    <w:basedOn w:val="CommentText"/>
    <w:next w:val="CommentText"/>
    <w:link w:val="CommentSubjectChar"/>
    <w:uiPriority w:val="99"/>
    <w:semiHidden/>
    <w:unhideWhenUsed/>
    <w:rsid w:val="005326B5"/>
    <w:rPr>
      <w:b/>
      <w:bCs/>
    </w:rPr>
  </w:style>
  <w:style w:type="character" w:customStyle="1" w:styleId="CommentSubjectChar">
    <w:name w:val="Comment Subject Char"/>
    <w:basedOn w:val="CommentTextChar"/>
    <w:link w:val="CommentSubject"/>
    <w:uiPriority w:val="99"/>
    <w:semiHidden/>
    <w:rsid w:val="005326B5"/>
    <w:rPr>
      <w:b/>
      <w:bCs/>
      <w:sz w:val="20"/>
      <w:szCs w:val="20"/>
    </w:rPr>
  </w:style>
  <w:style w:type="table" w:styleId="TableGrid">
    <w:name w:val="Table Grid"/>
    <w:basedOn w:val="TableNormal"/>
    <w:uiPriority w:val="39"/>
    <w:rsid w:val="00AC2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234A"/>
    <w:pPr>
      <w:spacing w:after="0" w:line="240" w:lineRule="auto"/>
    </w:pPr>
    <w:rPr>
      <w:rFonts w:eastAsiaTheme="minorEastAsia"/>
    </w:rPr>
  </w:style>
  <w:style w:type="character" w:customStyle="1" w:styleId="Heading2Char">
    <w:name w:val="Heading 2 Char"/>
    <w:aliases w:val="h2 Char"/>
    <w:basedOn w:val="DefaultParagraphFont"/>
    <w:link w:val="Heading2"/>
    <w:rsid w:val="0065060F"/>
    <w:rPr>
      <w:rFonts w:ascii="Arial Black" w:eastAsia="Times New Roman" w:hAnsi="Arial Black" w:cs="Arial"/>
      <w:bCs/>
      <w:iCs/>
      <w:color w:val="3C4C65"/>
      <w:sz w:val="24"/>
      <w:szCs w:val="24"/>
    </w:rPr>
  </w:style>
  <w:style w:type="paragraph" w:styleId="BodyText">
    <w:name w:val="Body Text"/>
    <w:aliases w:val="bt"/>
    <w:basedOn w:val="Normal"/>
    <w:link w:val="BodyTextChar"/>
    <w:rsid w:val="0065060F"/>
    <w:pPr>
      <w:spacing w:before="160" w:after="0" w:line="240" w:lineRule="atLeast"/>
    </w:pPr>
    <w:rPr>
      <w:rFonts w:ascii="Times New Roman" w:eastAsia="Times New Roman" w:hAnsi="Times New Roman" w:cs="Times New Roman"/>
      <w:sz w:val="24"/>
      <w:szCs w:val="24"/>
    </w:rPr>
  </w:style>
  <w:style w:type="character" w:customStyle="1" w:styleId="BodyTextChar">
    <w:name w:val="Body Text Char"/>
    <w:aliases w:val="bt Char"/>
    <w:basedOn w:val="DefaultParagraphFont"/>
    <w:link w:val="BodyText"/>
    <w:rsid w:val="0065060F"/>
    <w:rPr>
      <w:rFonts w:ascii="Times New Roman" w:eastAsia="Times New Roman" w:hAnsi="Times New Roman" w:cs="Times New Roman"/>
      <w:sz w:val="24"/>
      <w:szCs w:val="24"/>
    </w:rPr>
  </w:style>
  <w:style w:type="paragraph" w:styleId="ListParagraph">
    <w:name w:val="List Paragraph"/>
    <w:basedOn w:val="Normal"/>
    <w:uiPriority w:val="34"/>
    <w:qFormat/>
    <w:rsid w:val="00E073C8"/>
    <w:pPr>
      <w:ind w:left="720"/>
      <w:contextualSpacing/>
    </w:pPr>
  </w:style>
  <w:style w:type="paragraph" w:styleId="BalloonText">
    <w:name w:val="Balloon Text"/>
    <w:basedOn w:val="Normal"/>
    <w:link w:val="BalloonTextChar"/>
    <w:uiPriority w:val="99"/>
    <w:semiHidden/>
    <w:unhideWhenUsed/>
    <w:rsid w:val="004E0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F6C"/>
    <w:rPr>
      <w:rFonts w:ascii="Segoe UI" w:hAnsi="Segoe UI" w:cs="Segoe UI"/>
      <w:sz w:val="18"/>
      <w:szCs w:val="18"/>
    </w:rPr>
  </w:style>
  <w:style w:type="paragraph" w:styleId="NormalWeb">
    <w:name w:val="Normal (Web)"/>
    <w:basedOn w:val="Normal"/>
    <w:rsid w:val="00FF7A60"/>
    <w:pPr>
      <w:spacing w:before="100" w:beforeAutospacing="1" w:after="100" w:afterAutospacing="1" w:line="240" w:lineRule="auto"/>
    </w:pPr>
    <w:rPr>
      <w:rFonts w:ascii="Arial" w:eastAsia="Times New Roman" w:hAnsi="Arial" w:cs="Arial"/>
    </w:rPr>
  </w:style>
  <w:style w:type="character" w:customStyle="1" w:styleId="Heading4Char">
    <w:name w:val="Heading 4 Char"/>
    <w:basedOn w:val="DefaultParagraphFont"/>
    <w:link w:val="Heading4"/>
    <w:uiPriority w:val="9"/>
    <w:rsid w:val="00C3644D"/>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C364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548651">
      <w:bodyDiv w:val="1"/>
      <w:marLeft w:val="0"/>
      <w:marRight w:val="0"/>
      <w:marTop w:val="0"/>
      <w:marBottom w:val="0"/>
      <w:divBdr>
        <w:top w:val="none" w:sz="0" w:space="0" w:color="auto"/>
        <w:left w:val="none" w:sz="0" w:space="0" w:color="auto"/>
        <w:bottom w:val="none" w:sz="0" w:space="0" w:color="auto"/>
        <w:right w:val="none" w:sz="0" w:space="0" w:color="auto"/>
      </w:divBdr>
    </w:div>
    <w:div w:id="505444804">
      <w:bodyDiv w:val="1"/>
      <w:marLeft w:val="0"/>
      <w:marRight w:val="0"/>
      <w:marTop w:val="0"/>
      <w:marBottom w:val="0"/>
      <w:divBdr>
        <w:top w:val="none" w:sz="0" w:space="0" w:color="auto"/>
        <w:left w:val="none" w:sz="0" w:space="0" w:color="auto"/>
        <w:bottom w:val="none" w:sz="0" w:space="0" w:color="auto"/>
        <w:right w:val="none" w:sz="0" w:space="0" w:color="auto"/>
      </w:divBdr>
    </w:div>
    <w:div w:id="629937880">
      <w:bodyDiv w:val="1"/>
      <w:marLeft w:val="0"/>
      <w:marRight w:val="0"/>
      <w:marTop w:val="0"/>
      <w:marBottom w:val="0"/>
      <w:divBdr>
        <w:top w:val="none" w:sz="0" w:space="0" w:color="auto"/>
        <w:left w:val="none" w:sz="0" w:space="0" w:color="auto"/>
        <w:bottom w:val="none" w:sz="0" w:space="0" w:color="auto"/>
        <w:right w:val="none" w:sz="0" w:space="0" w:color="auto"/>
      </w:divBdr>
    </w:div>
    <w:div w:id="804351992">
      <w:bodyDiv w:val="1"/>
      <w:marLeft w:val="0"/>
      <w:marRight w:val="0"/>
      <w:marTop w:val="0"/>
      <w:marBottom w:val="0"/>
      <w:divBdr>
        <w:top w:val="none" w:sz="0" w:space="0" w:color="auto"/>
        <w:left w:val="none" w:sz="0" w:space="0" w:color="auto"/>
        <w:bottom w:val="none" w:sz="0" w:space="0" w:color="auto"/>
        <w:right w:val="none" w:sz="0" w:space="0" w:color="auto"/>
      </w:divBdr>
    </w:div>
    <w:div w:id="1025837020">
      <w:bodyDiv w:val="1"/>
      <w:marLeft w:val="0"/>
      <w:marRight w:val="0"/>
      <w:marTop w:val="0"/>
      <w:marBottom w:val="0"/>
      <w:divBdr>
        <w:top w:val="none" w:sz="0" w:space="0" w:color="auto"/>
        <w:left w:val="none" w:sz="0" w:space="0" w:color="auto"/>
        <w:bottom w:val="none" w:sz="0" w:space="0" w:color="auto"/>
        <w:right w:val="none" w:sz="0" w:space="0" w:color="auto"/>
      </w:divBdr>
    </w:div>
    <w:div w:id="1077634778">
      <w:bodyDiv w:val="1"/>
      <w:marLeft w:val="0"/>
      <w:marRight w:val="0"/>
      <w:marTop w:val="0"/>
      <w:marBottom w:val="0"/>
      <w:divBdr>
        <w:top w:val="none" w:sz="0" w:space="0" w:color="auto"/>
        <w:left w:val="none" w:sz="0" w:space="0" w:color="auto"/>
        <w:bottom w:val="none" w:sz="0" w:space="0" w:color="auto"/>
        <w:right w:val="none" w:sz="0" w:space="0" w:color="auto"/>
      </w:divBdr>
    </w:div>
    <w:div w:id="1199120055">
      <w:bodyDiv w:val="1"/>
      <w:marLeft w:val="0"/>
      <w:marRight w:val="0"/>
      <w:marTop w:val="0"/>
      <w:marBottom w:val="0"/>
      <w:divBdr>
        <w:top w:val="none" w:sz="0" w:space="0" w:color="auto"/>
        <w:left w:val="none" w:sz="0" w:space="0" w:color="auto"/>
        <w:bottom w:val="none" w:sz="0" w:space="0" w:color="auto"/>
        <w:right w:val="none" w:sz="0" w:space="0" w:color="auto"/>
      </w:divBdr>
    </w:div>
    <w:div w:id="1213885004">
      <w:bodyDiv w:val="1"/>
      <w:marLeft w:val="0"/>
      <w:marRight w:val="0"/>
      <w:marTop w:val="0"/>
      <w:marBottom w:val="0"/>
      <w:divBdr>
        <w:top w:val="none" w:sz="0" w:space="0" w:color="auto"/>
        <w:left w:val="none" w:sz="0" w:space="0" w:color="auto"/>
        <w:bottom w:val="none" w:sz="0" w:space="0" w:color="auto"/>
        <w:right w:val="none" w:sz="0" w:space="0" w:color="auto"/>
      </w:divBdr>
    </w:div>
    <w:div w:id="1261260370">
      <w:bodyDiv w:val="1"/>
      <w:marLeft w:val="0"/>
      <w:marRight w:val="0"/>
      <w:marTop w:val="0"/>
      <w:marBottom w:val="0"/>
      <w:divBdr>
        <w:top w:val="none" w:sz="0" w:space="0" w:color="auto"/>
        <w:left w:val="none" w:sz="0" w:space="0" w:color="auto"/>
        <w:bottom w:val="none" w:sz="0" w:space="0" w:color="auto"/>
        <w:right w:val="none" w:sz="0" w:space="0" w:color="auto"/>
      </w:divBdr>
    </w:div>
    <w:div w:id="130882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org\Downloads\HR%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058EC-DD9C-48BA-B682-818C53ACC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Letterhead</Template>
  <TotalTime>25</TotalTime>
  <Pages>3</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Morgan</dc:creator>
  <cp:keywords/>
  <dc:description/>
  <cp:lastModifiedBy>Heather Cheatham</cp:lastModifiedBy>
  <cp:revision>11</cp:revision>
  <cp:lastPrinted>2023-06-15T17:19:00Z</cp:lastPrinted>
  <dcterms:created xsi:type="dcterms:W3CDTF">2025-04-30T20:14:00Z</dcterms:created>
  <dcterms:modified xsi:type="dcterms:W3CDTF">2025-05-28T21:49:00Z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8a8e04a2a780943abdc62eb64d4841c07865c199bb22763046eea3eefc71c395</vt:lpwstr>
  </property>
</Properties>
</file>